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637" w:rsidRPr="00820950" w:rsidRDefault="002C59D4" w:rsidP="00520972">
      <w:pPr>
        <w:rPr>
          <w:rFonts w:ascii="HGP明朝E" w:eastAsia="HGP明朝E" w:hAnsi="HGP明朝E"/>
          <w:sz w:val="44"/>
          <w:szCs w:val="44"/>
        </w:rPr>
      </w:pPr>
      <w:r w:rsidRPr="00820950">
        <w:rPr>
          <w:rFonts w:ascii="HGP明朝E" w:eastAsia="HGP明朝E" w:hAnsi="HGP明朝E" w:hint="eastAsia"/>
          <w:sz w:val="44"/>
          <w:szCs w:val="44"/>
        </w:rPr>
        <w:t>香港の傷跡</w:t>
      </w:r>
    </w:p>
    <w:p w:rsidR="002C59D4" w:rsidRPr="00820950" w:rsidRDefault="002C59D4" w:rsidP="00820950">
      <w:pPr>
        <w:ind w:firstLineChars="300" w:firstLine="960"/>
        <w:rPr>
          <w:rFonts w:ascii="HGP明朝E" w:eastAsia="HGP明朝E" w:hAnsi="HGP明朝E"/>
          <w:sz w:val="32"/>
          <w:szCs w:val="32"/>
        </w:rPr>
      </w:pPr>
      <w:r w:rsidRPr="00820950">
        <w:rPr>
          <w:rFonts w:ascii="HGP明朝E" w:eastAsia="HGP明朝E" w:hAnsi="HGP明朝E" w:hint="eastAsia"/>
          <w:sz w:val="32"/>
          <w:szCs w:val="32"/>
        </w:rPr>
        <w:t>～目で見た歴史の転換点～</w:t>
      </w:r>
    </w:p>
    <w:p w:rsidR="002C59D4" w:rsidRPr="00820950" w:rsidRDefault="002C59D4" w:rsidP="00820950">
      <w:pPr>
        <w:jc w:val="right"/>
        <w:rPr>
          <w:sz w:val="28"/>
          <w:szCs w:val="28"/>
        </w:rPr>
      </w:pPr>
      <w:r w:rsidRPr="00820950">
        <w:rPr>
          <w:sz w:val="28"/>
          <w:szCs w:val="28"/>
        </w:rPr>
        <w:t>大徳</w:t>
      </w:r>
      <w:r w:rsidRPr="00820950">
        <w:rPr>
          <w:sz w:val="28"/>
          <w:szCs w:val="28"/>
        </w:rPr>
        <w:t xml:space="preserve"> </w:t>
      </w:r>
      <w:r w:rsidRPr="00820950">
        <w:rPr>
          <w:sz w:val="28"/>
          <w:szCs w:val="28"/>
        </w:rPr>
        <w:t>弘志</w:t>
      </w:r>
    </w:p>
    <w:p w:rsidR="00FB1763" w:rsidRPr="00FB1763" w:rsidRDefault="00FB1763" w:rsidP="00520972">
      <w:pPr>
        <w:rPr>
          <w:rFonts w:ascii="HGP明朝B" w:eastAsia="HGP明朝B"/>
          <w:sz w:val="32"/>
          <w:szCs w:val="32"/>
        </w:rPr>
      </w:pPr>
      <w:r w:rsidRPr="00FB1763">
        <w:rPr>
          <w:rFonts w:ascii="HGP明朝B" w:eastAsia="HGP明朝B" w:hint="eastAsia"/>
          <w:sz w:val="32"/>
          <w:szCs w:val="32"/>
        </w:rPr>
        <w:t>はじめに</w:t>
      </w:r>
    </w:p>
    <w:p w:rsidR="002C59D4" w:rsidRDefault="002C59D4" w:rsidP="00520972">
      <w:r>
        <w:rPr>
          <w:rFonts w:hint="eastAsia"/>
        </w:rPr>
        <w:t xml:space="preserve">　</w:t>
      </w:r>
      <w:r w:rsidR="008569F7">
        <w:rPr>
          <w:rFonts w:hint="eastAsia"/>
        </w:rPr>
        <w:t>まずはじめ</w:t>
      </w:r>
      <w:r w:rsidR="00820950">
        <w:rPr>
          <w:rFonts w:hint="eastAsia"/>
        </w:rPr>
        <w:t>に</w:t>
      </w:r>
      <w:r w:rsidR="00983BE1">
        <w:rPr>
          <w:rFonts w:hint="eastAsia"/>
        </w:rPr>
        <w:t>言って</w:t>
      </w:r>
      <w:r w:rsidR="00820950">
        <w:rPr>
          <w:rFonts w:hint="eastAsia"/>
        </w:rPr>
        <w:t>おきたいことがある。今回の香港のデモについて当初の私は完全にどちらか一方の味方に付くつもりはなく、あくまで中立的な</w:t>
      </w:r>
      <w:r w:rsidR="008569F7">
        <w:rPr>
          <w:rFonts w:hint="eastAsia"/>
        </w:rPr>
        <w:t>立場に立っているつもりでいる。初期のころはまだ平和的</w:t>
      </w:r>
      <w:r w:rsidR="00820950">
        <w:rPr>
          <w:rFonts w:hint="eastAsia"/>
        </w:rPr>
        <w:t>なデモであった、しかし私がこの記事を執筆する（二〇一九年十月十五日）現在では、デモ隊の一部が暴徒化、火炎瓶を警官に投げつけ、デモ隊に非協力的な企業には容赦なくバッシングし、その企業の商品の非買運動や挙句の果て店を壊す行動も起こしている。この数々の愚行をニュースで目にした私はもはや香港のデモ隊に強く賛同する気概がなくなった、しかしだからといって中国中央政府の肩を持つつもりもない。かの政府がどれだけの事</w:t>
      </w:r>
      <w:r w:rsidR="00BF4107">
        <w:rPr>
          <w:rFonts w:hint="eastAsia"/>
        </w:rPr>
        <w:t>件を引き起こし、隠蔽し、現在も恐怖をもって人々を支配しているか、中国に長年滞在した経験がある人</w:t>
      </w:r>
      <w:r w:rsidR="00820950">
        <w:rPr>
          <w:rFonts w:hint="eastAsia"/>
        </w:rPr>
        <w:t>ならわかるだろう、私もその一人だ。</w:t>
      </w:r>
    </w:p>
    <w:p w:rsidR="00820950" w:rsidRDefault="00820950" w:rsidP="00520972">
      <w:r>
        <w:rPr>
          <w:rFonts w:hint="eastAsia"/>
        </w:rPr>
        <w:t xml:space="preserve">　そのため、この記事では私が二〇十九年八月五日に香港に渡ったとき、街のいたるところで変貌してしまった様子をまとめたものとする。</w:t>
      </w:r>
    </w:p>
    <w:p w:rsidR="00820950" w:rsidRDefault="00820950" w:rsidP="00520972"/>
    <w:p w:rsidR="009C163F" w:rsidRDefault="00834CE6" w:rsidP="00520972">
      <w:pPr>
        <w:rPr>
          <w:rFonts w:ascii="HGP明朝B" w:eastAsia="HGP明朝B"/>
          <w:color w:val="000000" w:themeColor="text1"/>
          <w:sz w:val="32"/>
          <w:szCs w:val="32"/>
        </w:rPr>
      </w:pPr>
      <w:r>
        <w:rPr>
          <w:rFonts w:ascii="HGP明朝B" w:eastAsia="HGP明朝B" w:hint="eastAsia"/>
          <w:color w:val="000000" w:themeColor="text1"/>
          <w:sz w:val="32"/>
          <w:szCs w:val="32"/>
        </w:rPr>
        <w:t xml:space="preserve">一・　</w:t>
      </w:r>
      <w:r w:rsidR="009C163F">
        <w:rPr>
          <w:rFonts w:ascii="HGP明朝B" w:eastAsia="HGP明朝B" w:hint="eastAsia"/>
          <w:color w:val="000000" w:themeColor="text1"/>
          <w:sz w:val="32"/>
          <w:szCs w:val="32"/>
        </w:rPr>
        <w:t>香港の歴史</w:t>
      </w:r>
    </w:p>
    <w:p w:rsidR="00820950" w:rsidRDefault="00820950" w:rsidP="00520972">
      <w:pPr>
        <w:rPr>
          <w:rFonts w:asciiTheme="minorEastAsia" w:hAnsiTheme="minorEastAsia"/>
          <w:szCs w:val="21"/>
        </w:rPr>
      </w:pPr>
      <w:r>
        <w:rPr>
          <w:rFonts w:ascii="HGP明朝B" w:eastAsia="HGP明朝B" w:hint="eastAsia"/>
          <w:szCs w:val="21"/>
        </w:rPr>
        <w:t xml:space="preserve">　</w:t>
      </w:r>
      <w:r>
        <w:rPr>
          <w:rFonts w:asciiTheme="minorEastAsia" w:hAnsiTheme="minorEastAsia" w:hint="eastAsia"/>
          <w:szCs w:val="21"/>
        </w:rPr>
        <w:t>香港でなぜこれほどのデモが発生した</w:t>
      </w:r>
      <w:r w:rsidR="008B66F4">
        <w:rPr>
          <w:rFonts w:asciiTheme="minorEastAsia" w:hAnsiTheme="minorEastAsia" w:hint="eastAsia"/>
          <w:szCs w:val="21"/>
        </w:rPr>
        <w:t>のか、香港の歴史とデモ発生の経緯について説明していきたい</w:t>
      </w:r>
      <w:r>
        <w:rPr>
          <w:rFonts w:asciiTheme="minorEastAsia" w:hAnsiTheme="minorEastAsia" w:hint="eastAsia"/>
          <w:szCs w:val="21"/>
        </w:rPr>
        <w:t>。歴史については簡単なリストにしてみた。</w:t>
      </w:r>
    </w:p>
    <w:p w:rsidR="009C163F" w:rsidRDefault="008B66F4" w:rsidP="00520972">
      <w:pPr>
        <w:rPr>
          <w:rFonts w:asciiTheme="minorEastAsia" w:hAnsiTheme="minorEastAsia"/>
          <w:szCs w:val="21"/>
        </w:rPr>
      </w:pPr>
      <w:r>
        <w:rPr>
          <w:rFonts w:asciiTheme="minorEastAsia" w:hAnsiTheme="minorEastAsia" w:hint="eastAsia"/>
          <w:szCs w:val="21"/>
        </w:rPr>
        <w:t xml:space="preserve">　・１８３９年　清</w:t>
      </w:r>
      <w:r w:rsidR="00820950">
        <w:rPr>
          <w:rFonts w:asciiTheme="minorEastAsia" w:hAnsiTheme="minorEastAsia" w:hint="eastAsia"/>
          <w:szCs w:val="21"/>
        </w:rPr>
        <w:t>とイギリスでアヘン戦争が勃発、</w:t>
      </w:r>
    </w:p>
    <w:p w:rsidR="00820950" w:rsidRDefault="008B66F4" w:rsidP="009C163F">
      <w:pPr>
        <w:ind w:firstLineChars="800" w:firstLine="1680"/>
        <w:rPr>
          <w:rFonts w:asciiTheme="minorEastAsia" w:hAnsiTheme="minorEastAsia"/>
          <w:szCs w:val="21"/>
        </w:rPr>
      </w:pPr>
      <w:r>
        <w:rPr>
          <w:rFonts w:asciiTheme="minorEastAsia" w:hAnsiTheme="minorEastAsia" w:hint="eastAsia"/>
          <w:szCs w:val="21"/>
        </w:rPr>
        <w:t>清が</w:t>
      </w:r>
      <w:r w:rsidR="00820950">
        <w:rPr>
          <w:rFonts w:asciiTheme="minorEastAsia" w:hAnsiTheme="minorEastAsia" w:hint="eastAsia"/>
          <w:szCs w:val="21"/>
        </w:rPr>
        <w:t>敗北</w:t>
      </w:r>
    </w:p>
    <w:p w:rsidR="00820950" w:rsidRDefault="00820950" w:rsidP="00520972">
      <w:pPr>
        <w:rPr>
          <w:rFonts w:asciiTheme="minorEastAsia" w:hAnsiTheme="minorEastAsia"/>
          <w:szCs w:val="21"/>
        </w:rPr>
      </w:pPr>
      <w:r>
        <w:rPr>
          <w:rFonts w:asciiTheme="minorEastAsia" w:hAnsiTheme="minorEastAsia" w:hint="eastAsia"/>
          <w:szCs w:val="21"/>
        </w:rPr>
        <w:t xml:space="preserve">　・１８４２年　南京条約により香港島をイギリスに割譲</w:t>
      </w:r>
    </w:p>
    <w:p w:rsidR="00820950" w:rsidRDefault="00820950" w:rsidP="00520972">
      <w:pPr>
        <w:rPr>
          <w:rFonts w:asciiTheme="minorEastAsia" w:hAnsiTheme="minorEastAsia"/>
          <w:szCs w:val="21"/>
        </w:rPr>
      </w:pPr>
      <w:r>
        <w:rPr>
          <w:rFonts w:asciiTheme="minorEastAsia" w:hAnsiTheme="minorEastAsia" w:hint="eastAsia"/>
          <w:szCs w:val="21"/>
        </w:rPr>
        <w:t xml:space="preserve">　・１８５６年　第二次アヘン戦争</w:t>
      </w:r>
    </w:p>
    <w:p w:rsidR="00820950" w:rsidRDefault="00820950" w:rsidP="00520972">
      <w:pPr>
        <w:rPr>
          <w:rFonts w:asciiTheme="minorEastAsia" w:hAnsiTheme="minorEastAsia"/>
          <w:szCs w:val="21"/>
        </w:rPr>
      </w:pPr>
      <w:r>
        <w:rPr>
          <w:rFonts w:asciiTheme="minorEastAsia" w:hAnsiTheme="minorEastAsia" w:hint="eastAsia"/>
          <w:szCs w:val="21"/>
        </w:rPr>
        <w:t xml:space="preserve">　・１８６０年　北京条約により九龍半島をイギリスに割譲</w:t>
      </w:r>
    </w:p>
    <w:p w:rsidR="00820950" w:rsidRDefault="00820950" w:rsidP="00520972">
      <w:pPr>
        <w:rPr>
          <w:rFonts w:asciiTheme="minorEastAsia" w:hAnsiTheme="minorEastAsia"/>
          <w:szCs w:val="21"/>
        </w:rPr>
      </w:pPr>
      <w:r>
        <w:rPr>
          <w:rFonts w:asciiTheme="minorEastAsia" w:hAnsiTheme="minorEastAsia" w:hint="eastAsia"/>
          <w:szCs w:val="21"/>
        </w:rPr>
        <w:t xml:space="preserve">　・１８９６年　新界を９９年間租借</w:t>
      </w:r>
    </w:p>
    <w:p w:rsidR="00820950" w:rsidRDefault="00820950" w:rsidP="00520972">
      <w:pPr>
        <w:rPr>
          <w:rFonts w:asciiTheme="minorEastAsia" w:hAnsiTheme="minorEastAsia"/>
          <w:szCs w:val="21"/>
        </w:rPr>
      </w:pPr>
      <w:r>
        <w:rPr>
          <w:rFonts w:asciiTheme="minorEastAsia" w:hAnsiTheme="minorEastAsia" w:hint="eastAsia"/>
          <w:szCs w:val="21"/>
        </w:rPr>
        <w:t xml:space="preserve">　～中略～</w:t>
      </w:r>
    </w:p>
    <w:p w:rsidR="009C163F" w:rsidRDefault="00820950" w:rsidP="00520972">
      <w:pPr>
        <w:rPr>
          <w:rFonts w:asciiTheme="minorEastAsia" w:hAnsiTheme="minorEastAsia"/>
          <w:szCs w:val="21"/>
        </w:rPr>
      </w:pPr>
      <w:r>
        <w:rPr>
          <w:rFonts w:asciiTheme="minorEastAsia" w:hAnsiTheme="minorEastAsia" w:hint="eastAsia"/>
          <w:szCs w:val="21"/>
        </w:rPr>
        <w:t xml:space="preserve">　・１９８４年　イギリスと中華人民共和国(以下中国)が香</w:t>
      </w:r>
    </w:p>
    <w:p w:rsidR="00820950" w:rsidRDefault="00820950" w:rsidP="009C163F">
      <w:pPr>
        <w:ind w:firstLineChars="800" w:firstLine="1680"/>
        <w:rPr>
          <w:rFonts w:asciiTheme="minorEastAsia" w:hAnsiTheme="minorEastAsia"/>
          <w:szCs w:val="21"/>
        </w:rPr>
      </w:pPr>
      <w:r>
        <w:rPr>
          <w:rFonts w:asciiTheme="minorEastAsia" w:hAnsiTheme="minorEastAsia" w:hint="eastAsia"/>
          <w:szCs w:val="21"/>
        </w:rPr>
        <w:t>港返還を定めた「中英共同声明」に署名</w:t>
      </w:r>
    </w:p>
    <w:p w:rsidR="00820950" w:rsidRDefault="00820950" w:rsidP="00520972">
      <w:pPr>
        <w:rPr>
          <w:rFonts w:asciiTheme="minorEastAsia" w:hAnsiTheme="minorEastAsia"/>
          <w:szCs w:val="21"/>
        </w:rPr>
      </w:pPr>
      <w:r>
        <w:rPr>
          <w:rFonts w:asciiTheme="minorEastAsia" w:hAnsiTheme="minorEastAsia" w:hint="eastAsia"/>
          <w:szCs w:val="21"/>
        </w:rPr>
        <w:t xml:space="preserve">　・１９９７年　香港、中国へ返還</w:t>
      </w:r>
    </w:p>
    <w:p w:rsidR="009C163F" w:rsidRDefault="009C163F" w:rsidP="00520972">
      <w:pPr>
        <w:rPr>
          <w:rFonts w:asciiTheme="minorEastAsia" w:hAnsiTheme="minorEastAsia"/>
          <w:szCs w:val="21"/>
        </w:rPr>
      </w:pPr>
    </w:p>
    <w:p w:rsidR="00257A06" w:rsidRDefault="006255EA" w:rsidP="00520972">
      <w:pPr>
        <w:rPr>
          <w:rFonts w:asciiTheme="minorEastAsia" w:hAnsiTheme="minorEastAsia"/>
          <w:szCs w:val="21"/>
        </w:rPr>
      </w:pPr>
      <w:r w:rsidRPr="009C163F">
        <w:rPr>
          <w:rFonts w:asciiTheme="minorEastAsia" w:hAnsiTheme="minorEastAsia"/>
          <w:noProof/>
          <w:szCs w:val="21"/>
        </w:rPr>
        <w:drawing>
          <wp:anchor distT="0" distB="0" distL="114300" distR="114300" simplePos="0" relativeHeight="251658240" behindDoc="0" locked="0" layoutInCell="1" allowOverlap="1" wp14:anchorId="14C21E22" wp14:editId="760ABD23">
            <wp:simplePos x="0" y="0"/>
            <wp:positionH relativeFrom="column">
              <wp:posOffset>120650</wp:posOffset>
            </wp:positionH>
            <wp:positionV relativeFrom="margin">
              <wp:align>bottom</wp:align>
            </wp:positionV>
            <wp:extent cx="2351405" cy="1763395"/>
            <wp:effectExtent l="0" t="0" r="0" b="8255"/>
            <wp:wrapSquare wrapText="bothSides"/>
            <wp:docPr id="1" name="図 1" descr="710A015A-02B0-4443-A41E-0238ECEAA5B4.jpe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0A015A-02B0-4443-A41E-0238ECEAA5B4.jpe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40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63F">
        <w:rPr>
          <w:rFonts w:asciiTheme="minorEastAsia" w:hAnsiTheme="minorEastAsia" w:hint="eastAsia"/>
          <w:szCs w:val="21"/>
        </w:rPr>
        <w:t xml:space="preserve">　１９９７年、香港が中国に返還された際、香港を急速に中国の社会主義制度に変換するの</w:t>
      </w:r>
      <w:r w:rsidR="00D95F5C">
        <w:rPr>
          <w:rFonts w:asciiTheme="minorEastAsia" w:hAnsiTheme="minorEastAsia" w:hint="eastAsia"/>
          <w:szCs w:val="21"/>
        </w:rPr>
        <w:lastRenderedPageBreak/>
        <w:t>はかえって香港で</w:t>
      </w:r>
      <w:r w:rsidR="009C163F">
        <w:rPr>
          <w:rFonts w:asciiTheme="minorEastAsia" w:hAnsiTheme="minorEastAsia" w:hint="eastAsia"/>
          <w:szCs w:val="21"/>
        </w:rPr>
        <w:t>暴動が</w:t>
      </w:r>
      <w:r w:rsidR="00D95F5C">
        <w:rPr>
          <w:rFonts w:asciiTheme="minorEastAsia" w:hAnsiTheme="minorEastAsia" w:hint="eastAsia"/>
          <w:szCs w:val="21"/>
        </w:rPr>
        <w:t>発生する恐れがある</w:t>
      </w:r>
      <w:r w:rsidR="009C163F">
        <w:rPr>
          <w:rFonts w:asciiTheme="minorEastAsia" w:hAnsiTheme="minorEastAsia" w:hint="eastAsia"/>
          <w:szCs w:val="21"/>
        </w:rPr>
        <w:t>と考えた中国中央政府は香港に対して、</w:t>
      </w:r>
      <w:r w:rsidR="00D95F5C">
        <w:rPr>
          <w:rFonts w:asciiTheme="minorEastAsia" w:hAnsiTheme="minorEastAsia" w:hint="eastAsia"/>
          <w:szCs w:val="21"/>
        </w:rPr>
        <w:t>イギリス統治時の経済システム（資本主義、自由市場）、高度な自治権を５０年間の維持を保障する制度、いわゆる「一国二制度」が発足した</w:t>
      </w:r>
      <w:r w:rsidR="009C163F">
        <w:rPr>
          <w:rFonts w:asciiTheme="minorEastAsia" w:hAnsiTheme="minorEastAsia" w:hint="eastAsia"/>
          <w:szCs w:val="21"/>
        </w:rPr>
        <w:t>。</w:t>
      </w:r>
      <w:r w:rsidR="00257A06">
        <w:rPr>
          <w:rFonts w:asciiTheme="minorEastAsia" w:hAnsiTheme="minorEastAsia" w:hint="eastAsia"/>
          <w:szCs w:val="21"/>
        </w:rPr>
        <w:t>香港研究の第一人者の倉田徹教授の著書『中国返還後の香港』内で「中港政府間関係のレベルにおいては、香港政府が準国家的な特徴を維持し、大陸から官吏が派遣されない「港人治港」の原則の下で「高度な自治」を認められている」と書かれている。また、同書内で「一九五〇年以来、大陸と香港を分断してきた中英「国境は」」は返還後も「疑似国境として残り、その運用方式は基本的に返還以前から大きく変化していない」と書かれたように、香港では立法、司法、行政が大陸とは独立しており、疑似国境もあいまって中国の領土ではあるがほぼ他国として扱っている。</w:t>
      </w:r>
    </w:p>
    <w:p w:rsidR="009C163F" w:rsidRDefault="009C163F" w:rsidP="00520972">
      <w:pPr>
        <w:rPr>
          <w:rFonts w:asciiTheme="minorEastAsia" w:hAnsiTheme="minorEastAsia"/>
          <w:szCs w:val="21"/>
        </w:rPr>
      </w:pPr>
      <w:r>
        <w:rPr>
          <w:rFonts w:asciiTheme="minorEastAsia" w:hAnsiTheme="minorEastAsia" w:hint="eastAsia"/>
          <w:szCs w:val="21"/>
        </w:rPr>
        <w:t xml:space="preserve">　しかし、</w:t>
      </w:r>
      <w:r w:rsidR="00257A06">
        <w:rPr>
          <w:rFonts w:asciiTheme="minorEastAsia" w:hAnsiTheme="minorEastAsia" w:hint="eastAsia"/>
          <w:szCs w:val="21"/>
        </w:rPr>
        <w:t>国家三権が独立しているにも関わらず</w:t>
      </w:r>
      <w:r>
        <w:rPr>
          <w:rFonts w:asciiTheme="minorEastAsia" w:hAnsiTheme="minorEastAsia" w:hint="eastAsia"/>
          <w:szCs w:val="21"/>
        </w:rPr>
        <w:t>中国中央政府が香港</w:t>
      </w:r>
      <w:r w:rsidR="00A01192">
        <w:rPr>
          <w:rFonts w:asciiTheme="minorEastAsia" w:hAnsiTheme="minorEastAsia" w:hint="eastAsia"/>
          <w:szCs w:val="21"/>
        </w:rPr>
        <w:t>に</w:t>
      </w:r>
      <w:r>
        <w:rPr>
          <w:rFonts w:asciiTheme="minorEastAsia" w:hAnsiTheme="minorEastAsia" w:hint="eastAsia"/>
          <w:szCs w:val="21"/>
        </w:rPr>
        <w:t>干渉してきたことで</w:t>
      </w:r>
      <w:r w:rsidR="00A01192">
        <w:rPr>
          <w:rFonts w:asciiTheme="minorEastAsia" w:hAnsiTheme="minorEastAsia" w:hint="eastAsia"/>
          <w:szCs w:val="21"/>
        </w:rPr>
        <w:t>中国化を図った</w:t>
      </w:r>
      <w:r>
        <w:rPr>
          <w:rFonts w:asciiTheme="minorEastAsia" w:hAnsiTheme="minorEastAsia" w:hint="eastAsia"/>
          <w:szCs w:val="21"/>
        </w:rPr>
        <w:t>、</w:t>
      </w:r>
      <w:r w:rsidR="00A01192">
        <w:rPr>
          <w:rFonts w:asciiTheme="minorEastAsia" w:hAnsiTheme="minorEastAsia" w:hint="eastAsia"/>
          <w:szCs w:val="21"/>
        </w:rPr>
        <w:t>数々の干渉で</w:t>
      </w:r>
      <w:r>
        <w:rPr>
          <w:rFonts w:asciiTheme="minorEastAsia" w:hAnsiTheme="minorEastAsia" w:hint="eastAsia"/>
          <w:szCs w:val="21"/>
        </w:rPr>
        <w:t>香港人の不満が</w:t>
      </w:r>
      <w:r w:rsidR="00A01192">
        <w:rPr>
          <w:rFonts w:asciiTheme="minorEastAsia" w:hAnsiTheme="minorEastAsia" w:hint="eastAsia"/>
          <w:szCs w:val="21"/>
        </w:rPr>
        <w:t>いよいよ</w:t>
      </w:r>
      <w:r>
        <w:rPr>
          <w:rFonts w:asciiTheme="minorEastAsia" w:hAnsiTheme="minorEastAsia" w:hint="eastAsia"/>
          <w:szCs w:val="21"/>
        </w:rPr>
        <w:t>爆発した。まだ記憶に新しい二〇一四年に起こった</w:t>
      </w:r>
      <w:r w:rsidR="00B30ED2">
        <w:rPr>
          <w:rFonts w:asciiTheme="minorEastAsia" w:hAnsiTheme="minorEastAsia" w:hint="eastAsia"/>
          <w:szCs w:val="21"/>
        </w:rPr>
        <w:t>普通選挙を訴える</w:t>
      </w:r>
      <w:r>
        <w:rPr>
          <w:rFonts w:asciiTheme="minorEastAsia" w:hAnsiTheme="minorEastAsia" w:hint="eastAsia"/>
          <w:szCs w:val="21"/>
        </w:rPr>
        <w:t>反政府デモの「雨傘運動」</w:t>
      </w:r>
      <w:r w:rsidR="00B30ED2">
        <w:rPr>
          <w:rFonts w:asciiTheme="minorEastAsia" w:hAnsiTheme="minorEastAsia" w:hint="eastAsia"/>
          <w:szCs w:val="21"/>
        </w:rPr>
        <w:t>をはじめ、香港内での政府に対する不信感は一気に高まり、今回の改正案</w:t>
      </w:r>
      <w:r>
        <w:rPr>
          <w:rFonts w:asciiTheme="minorEastAsia" w:hAnsiTheme="minorEastAsia" w:hint="eastAsia"/>
          <w:szCs w:val="21"/>
        </w:rPr>
        <w:t>を機に不満は爆発したのだ。</w:t>
      </w:r>
    </w:p>
    <w:p w:rsidR="009C163F" w:rsidRDefault="009C163F" w:rsidP="00520972">
      <w:pPr>
        <w:rPr>
          <w:rFonts w:asciiTheme="minorEastAsia" w:hAnsiTheme="minorEastAsia"/>
          <w:szCs w:val="21"/>
        </w:rPr>
      </w:pPr>
    </w:p>
    <w:p w:rsidR="009C163F" w:rsidRDefault="00983BE1" w:rsidP="00520972">
      <w:pPr>
        <w:rPr>
          <w:rFonts w:ascii="HGP明朝B" w:eastAsia="HGP明朝B" w:hAnsiTheme="minorEastAsia"/>
          <w:sz w:val="32"/>
          <w:szCs w:val="32"/>
        </w:rPr>
      </w:pPr>
      <w:r>
        <w:rPr>
          <w:rFonts w:ascii="HGP明朝B" w:eastAsia="HGP明朝B" w:hAnsiTheme="minorEastAsia" w:hint="eastAsia"/>
          <w:sz w:val="32"/>
          <w:szCs w:val="32"/>
        </w:rPr>
        <w:t xml:space="preserve">二・　</w:t>
      </w:r>
      <w:r w:rsidR="009C163F" w:rsidRPr="009C163F">
        <w:rPr>
          <w:rFonts w:ascii="HGP明朝B" w:eastAsia="HGP明朝B" w:hAnsiTheme="minorEastAsia" w:hint="eastAsia"/>
          <w:sz w:val="32"/>
          <w:szCs w:val="32"/>
        </w:rPr>
        <w:t>逃亡犯条例改正案</w:t>
      </w:r>
    </w:p>
    <w:p w:rsidR="009C163F" w:rsidRDefault="00034E97" w:rsidP="00520972">
      <w:pPr>
        <w:rPr>
          <w:rFonts w:asciiTheme="minorEastAsia" w:hAnsiTheme="minorEastAsia"/>
          <w:szCs w:val="21"/>
        </w:rPr>
      </w:pPr>
      <w:r>
        <w:rPr>
          <w:rFonts w:asciiTheme="minorEastAsia" w:hAnsiTheme="minorEastAsia" w:hint="eastAsia"/>
          <w:szCs w:val="21"/>
        </w:rPr>
        <w:t xml:space="preserve">　今回の</w:t>
      </w:r>
      <w:r w:rsidR="00823386">
        <w:rPr>
          <w:rFonts w:asciiTheme="minorEastAsia" w:hAnsiTheme="minorEastAsia" w:hint="eastAsia"/>
          <w:szCs w:val="21"/>
        </w:rPr>
        <w:t>デモは香港政府が提言</w:t>
      </w:r>
      <w:bookmarkStart w:id="0" w:name="_GoBack"/>
      <w:bookmarkEnd w:id="0"/>
      <w:r w:rsidR="009C163F">
        <w:rPr>
          <w:rFonts w:asciiTheme="minorEastAsia" w:hAnsiTheme="minorEastAsia" w:hint="eastAsia"/>
          <w:szCs w:val="21"/>
        </w:rPr>
        <w:t>した「逃亡犯条例改正案」を巡って起きたのが最大の要因である。この改正案を簡単にまとめると「香港に逃げ込んだ犯罪者を中国に引き渡すことが可能になる」ことだ。つまり、中国の犯罪者が香港に逃げ込んでも香港から中国に犯罪者を引き渡し、中国国内の法で犯罪者を裁くことになる。</w:t>
      </w:r>
    </w:p>
    <w:p w:rsidR="00834CE6" w:rsidRDefault="00834CE6" w:rsidP="00520972">
      <w:pPr>
        <w:rPr>
          <w:rFonts w:asciiTheme="minorEastAsia" w:hAnsiTheme="minorEastAsia"/>
          <w:szCs w:val="21"/>
        </w:rPr>
      </w:pPr>
      <w:r>
        <w:rPr>
          <w:rFonts w:asciiTheme="minorEastAsia" w:hAnsiTheme="minorEastAsia" w:hint="eastAsia"/>
          <w:szCs w:val="21"/>
        </w:rPr>
        <w:t xml:space="preserve">　一見、自国の犯罪者は自国内で自国の法律で裁くのが正しいようにも思える、他国で判決が下される場合、罪が軽くなるかもしれないため、罪相応の罰(刑罰)が下されないのだ。しかし、こういった裁判形式は基本的人権が尊重され、民主的なシステムで成り立っている国家内でしか通用しない。中国の場合、そうはいかないのだ。</w:t>
      </w:r>
    </w:p>
    <w:p w:rsidR="00983BE1" w:rsidRDefault="00983BE1" w:rsidP="00520972">
      <w:pPr>
        <w:rPr>
          <w:rFonts w:asciiTheme="minorEastAsia" w:hAnsiTheme="minorEastAsia"/>
          <w:szCs w:val="21"/>
        </w:rPr>
      </w:pPr>
      <w:r>
        <w:rPr>
          <w:rFonts w:asciiTheme="minorEastAsia" w:hAnsiTheme="minorEastAsia" w:hint="eastAsia"/>
          <w:szCs w:val="21"/>
        </w:rPr>
        <w:t xml:space="preserve">　中華人民共和国憲法の前文にこんな一節が存在する</w:t>
      </w:r>
    </w:p>
    <w:p w:rsidR="00983BE1" w:rsidRDefault="00983BE1" w:rsidP="00520972">
      <w:pPr>
        <w:rPr>
          <w:rFonts w:asciiTheme="minorEastAsia" w:hAnsiTheme="minorEastAsia"/>
          <w:szCs w:val="21"/>
        </w:rPr>
      </w:pPr>
      <w:r>
        <w:rPr>
          <w:rFonts w:asciiTheme="minorEastAsia" w:hAnsiTheme="minorEastAsia" w:hint="eastAsia"/>
          <w:szCs w:val="21"/>
        </w:rPr>
        <w:t>「中国共産党による指導は中国の特色ある社会主義におけるもっとも本質的な特徴である」</w:t>
      </w:r>
    </w:p>
    <w:p w:rsidR="00983BE1" w:rsidRDefault="00983BE1" w:rsidP="00520972">
      <w:pPr>
        <w:rPr>
          <w:rFonts w:asciiTheme="minorEastAsia" w:hAnsiTheme="minorEastAsia"/>
          <w:szCs w:val="21"/>
        </w:rPr>
      </w:pPr>
      <w:r>
        <w:rPr>
          <w:rFonts w:asciiTheme="minorEastAsia" w:hAnsiTheme="minorEastAsia" w:hint="eastAsia"/>
          <w:szCs w:val="21"/>
        </w:rPr>
        <w:t>と記されてる。注目したい点は〟国家による〝ではなく、〟中国共産党による〝指導のところだ、つまり国家の枠組みに共産党が入っているにではなく、共産党が枠組みとなって国家を包んでいる形になる、中国共産党が国家の上にある存在になっているのだ。これが中国は一党独裁と言われている所以だろう。</w:t>
      </w:r>
    </w:p>
    <w:p w:rsidR="00DF0356" w:rsidRDefault="00983BE1" w:rsidP="00520972">
      <w:pPr>
        <w:rPr>
          <w:rFonts w:asciiTheme="minorEastAsia" w:hAnsiTheme="minorEastAsia"/>
          <w:szCs w:val="21"/>
        </w:rPr>
      </w:pPr>
      <w:r>
        <w:rPr>
          <w:rFonts w:asciiTheme="minorEastAsia" w:hAnsiTheme="minorEastAsia" w:hint="eastAsia"/>
          <w:szCs w:val="21"/>
        </w:rPr>
        <w:t xml:space="preserve">　共産党＝国家であれば国家権力である裁判所も当然共産党のものである、であれば例え軽い罪を犯してしまった者が有力な弁護士を連れてきても、いくら正当なアリバイを持っていたとしても国家の意向に背いてしまえば重罪として判決されるのだ、民間で起こったいざこざはあまり大したことはないだろうが、国家にたてつく言動を起こせば問答無用で逮捕され収監され裁かれる。これらは中国に基本的人権が尊重されていない一端にすぎないのだ。</w:t>
      </w:r>
      <w:r w:rsidR="00DF0356">
        <w:rPr>
          <w:rFonts w:asciiTheme="minorEastAsia" w:hAnsiTheme="minorEastAsia" w:hint="eastAsia"/>
          <w:szCs w:val="21"/>
        </w:rPr>
        <w:t>また、現在の香港政府は親中寄りとなっているため、中国から「こうしてくれ」と</w:t>
      </w:r>
      <w:r w:rsidR="00DF0356">
        <w:rPr>
          <w:rFonts w:asciiTheme="minorEastAsia" w:hAnsiTheme="minorEastAsia" w:hint="eastAsia"/>
          <w:szCs w:val="21"/>
        </w:rPr>
        <w:lastRenderedPageBreak/>
        <w:t>言われれば香港政府はそれに答えてしまう節があるのだ。</w:t>
      </w:r>
    </w:p>
    <w:p w:rsidR="00AB75A6" w:rsidRDefault="00AB75A6" w:rsidP="00520972">
      <w:pPr>
        <w:rPr>
          <w:rFonts w:asciiTheme="minorEastAsia" w:hAnsiTheme="minorEastAsia"/>
          <w:szCs w:val="21"/>
        </w:rPr>
      </w:pPr>
      <w:r>
        <w:rPr>
          <w:rFonts w:asciiTheme="minorEastAsia" w:hAnsiTheme="minorEastAsia" w:hint="eastAsia"/>
          <w:szCs w:val="21"/>
        </w:rPr>
        <w:t xml:space="preserve">　民主主義の環境下で育ってきた香港人は当然ながら独裁政治に良い印象は持てないはず、</w:t>
      </w:r>
    </w:p>
    <w:p w:rsidR="00AB75A6" w:rsidRDefault="00AB75A6" w:rsidP="00520972">
      <w:pPr>
        <w:rPr>
          <w:rFonts w:asciiTheme="minorEastAsia" w:hAnsiTheme="minorEastAsia"/>
          <w:szCs w:val="21"/>
        </w:rPr>
      </w:pPr>
      <w:r>
        <w:rPr>
          <w:rFonts w:asciiTheme="minorEastAsia" w:hAnsiTheme="minorEastAsia" w:hint="eastAsia"/>
          <w:szCs w:val="21"/>
        </w:rPr>
        <w:t>「個人の感情レベルにおいては(中略)香港市民はその多数が大陸の共産党政権に悪い印象を持ち、自らを大陸の中国人とは異なる香港人であると主張する香港人意識を持っていた」と倉田教授の著書に書かれている。一国ニ制度で分断された香港は政治、経済、言語の違いによりますます大陸との分断意識が加速している。籠に閉じ込められた鳥が飛びしたあと、自ら再び籠に戻ることはないだろう。</w:t>
      </w:r>
    </w:p>
    <w:p w:rsidR="00DF0356" w:rsidRDefault="00DF0356" w:rsidP="00520972">
      <w:pPr>
        <w:rPr>
          <w:rFonts w:asciiTheme="minorEastAsia" w:hAnsiTheme="minorEastAsia"/>
          <w:szCs w:val="21"/>
        </w:rPr>
      </w:pPr>
      <w:r>
        <w:rPr>
          <w:rFonts w:asciiTheme="minorEastAsia" w:hAnsiTheme="minorEastAsia" w:hint="eastAsia"/>
          <w:szCs w:val="21"/>
        </w:rPr>
        <w:t xml:space="preserve">　まとめると、この「逃亡犯条例改正案」が成立してしまえば、中国は香港に滞在・在住している意にそぐわない人を香港から中国本土に引き渡すことが可能になり、人権が保障されない中国の法律で裁かれてしまうことなのだ。また注意してほしい点が引き渡し対象者は香港住民だけでなく、香港に旅行しにきた一般人も対象とされている点だ、この点を知っていただければこの改正案の恐ろしさがわかるだろう。香港人は中国の恐ろしさを周知しているためあれほど大規模なデモを起こし必死に訴えている、彼ら彼女らにとっては命に関わるとてつもない大問題なのだ。</w:t>
      </w:r>
    </w:p>
    <w:p w:rsidR="00DF0356" w:rsidRDefault="00DF0356" w:rsidP="00520972">
      <w:pPr>
        <w:rPr>
          <w:rFonts w:asciiTheme="minorEastAsia" w:hAnsiTheme="minorEastAsia"/>
          <w:szCs w:val="21"/>
        </w:rPr>
      </w:pPr>
    </w:p>
    <w:p w:rsidR="00DF0356" w:rsidRDefault="00DF0356" w:rsidP="00520972">
      <w:pPr>
        <w:rPr>
          <w:rFonts w:asciiTheme="minorEastAsia" w:hAnsiTheme="minorEastAsia"/>
          <w:szCs w:val="21"/>
        </w:rPr>
      </w:pPr>
    </w:p>
    <w:p w:rsidR="00DF0356" w:rsidRPr="00DF0356" w:rsidRDefault="00DF0356" w:rsidP="00520972">
      <w:pPr>
        <w:rPr>
          <w:rFonts w:ascii="HGP明朝B" w:eastAsia="HGP明朝B" w:hAnsiTheme="minorEastAsia"/>
          <w:sz w:val="32"/>
          <w:szCs w:val="32"/>
        </w:rPr>
      </w:pPr>
      <w:r>
        <w:rPr>
          <w:rFonts w:ascii="HGP明朝B" w:eastAsia="HGP明朝B" w:hAnsiTheme="minorEastAsia" w:hint="eastAsia"/>
          <w:sz w:val="32"/>
          <w:szCs w:val="32"/>
        </w:rPr>
        <w:t xml:space="preserve">三・　</w:t>
      </w:r>
      <w:r w:rsidRPr="00DF0356">
        <w:rPr>
          <w:rFonts w:ascii="HGP明朝B" w:eastAsia="HGP明朝B" w:hAnsiTheme="minorEastAsia" w:hint="eastAsia"/>
          <w:sz w:val="32"/>
          <w:szCs w:val="32"/>
        </w:rPr>
        <w:t>変わり果てた街</w:t>
      </w:r>
    </w:p>
    <w:p w:rsidR="00DF0356" w:rsidRDefault="00DF0356">
      <w:pPr>
        <w:rPr>
          <w:rFonts w:asciiTheme="minorEastAsia" w:hAnsiTheme="minorEastAsia"/>
          <w:szCs w:val="21"/>
        </w:rPr>
      </w:pPr>
      <w:r>
        <w:rPr>
          <w:rFonts w:asciiTheme="minorEastAsia" w:hAnsiTheme="minorEastAsia" w:hint="eastAsia"/>
          <w:szCs w:val="21"/>
        </w:rPr>
        <w:t xml:space="preserve">　</w:t>
      </w:r>
      <w:r w:rsidR="00935CC5">
        <w:rPr>
          <w:rFonts w:asciiTheme="minorEastAsia" w:hAnsiTheme="minorEastAsia" w:hint="eastAsia"/>
          <w:szCs w:val="21"/>
        </w:rPr>
        <w:t>さて、前置きが長くなってしまったが、</w:t>
      </w:r>
      <w:r>
        <w:rPr>
          <w:rFonts w:asciiTheme="minorEastAsia" w:hAnsiTheme="minorEastAsia" w:hint="eastAsia"/>
          <w:szCs w:val="21"/>
        </w:rPr>
        <w:t>ここからが本編でこの記事はあくまで香港の街の変化を伝えるためではあるが、いかんせん現在の香港の事情を知らない人たちがあまりに多いのでデモが起こった背景の説明を先に挟むことにした。前文を読んでいただければこのあと掲載する写真を見れば香港がどれほど必死に自由を訴えているかがわかるだろう。ただし、当初香港に行く理由が単純に観光であったためそれほど多く写真に残すことはしていない、あくまで行き着いた先々で目に入った以前と異なる異様な光景を好奇心で写真に残した程度なのであしからず。</w:t>
      </w:r>
    </w:p>
    <w:p w:rsidR="00B637D0" w:rsidRDefault="00B637D0">
      <w:pPr>
        <w:rPr>
          <w:rFonts w:asciiTheme="minorEastAsia" w:hAnsiTheme="minorEastAsia"/>
          <w:szCs w:val="21"/>
        </w:rPr>
      </w:pPr>
      <w:r>
        <w:rPr>
          <w:rFonts w:asciiTheme="minorEastAsia" w:hAnsiTheme="minorEastAsia" w:hint="eastAsia"/>
          <w:szCs w:val="21"/>
        </w:rPr>
        <w:t xml:space="preserve">　では、メッセージ性が強い写真を厳選し次のページに掲載する。</w:t>
      </w:r>
    </w:p>
    <w:p w:rsidR="0010313F" w:rsidRDefault="00A60ACC" w:rsidP="00A60ACC">
      <w:pPr>
        <w:keepNext/>
      </w:pPr>
      <w:r w:rsidRPr="00A60ACC">
        <w:rPr>
          <w:noProof/>
          <w:sz w:val="24"/>
          <w:szCs w:val="24"/>
        </w:rPr>
        <w:lastRenderedPageBreak/>
        <mc:AlternateContent>
          <mc:Choice Requires="wps">
            <w:drawing>
              <wp:anchor distT="45720" distB="45720" distL="114300" distR="114300" simplePos="0" relativeHeight="251663360" behindDoc="0" locked="0" layoutInCell="1" allowOverlap="1" wp14:anchorId="4131EC99" wp14:editId="334E770F">
                <wp:simplePos x="0" y="0"/>
                <wp:positionH relativeFrom="column">
                  <wp:posOffset>-3375660</wp:posOffset>
                </wp:positionH>
                <wp:positionV relativeFrom="margin">
                  <wp:posOffset>2590800</wp:posOffset>
                </wp:positionV>
                <wp:extent cx="236093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0ACC" w:rsidRDefault="00A60ACC" w:rsidP="00A60ACC">
                            <w:pPr>
                              <w:ind w:firstLineChars="100" w:firstLine="210"/>
                            </w:pPr>
                            <w:r>
                              <w:rPr>
                                <w:rFonts w:hint="eastAsia"/>
                              </w:rPr>
                              <w:t>尖沙咀</w:t>
                            </w:r>
                            <w:r>
                              <w:t>の</w:t>
                            </w:r>
                            <w:r>
                              <w:rPr>
                                <w:rFonts w:hint="eastAsia"/>
                              </w:rPr>
                              <w:t>地下通路</w:t>
                            </w:r>
                            <w:r>
                              <w:t>トンネル</w:t>
                            </w:r>
                            <w:r>
                              <w:rPr>
                                <w:rFonts w:hint="eastAsia"/>
                              </w:rPr>
                              <w:t>には</w:t>
                            </w:r>
                            <w:r>
                              <w:t>おびただしい数の</w:t>
                            </w:r>
                            <w:r>
                              <w:rPr>
                                <w:rFonts w:hint="eastAsia"/>
                              </w:rPr>
                              <w:t>香港市民</w:t>
                            </w:r>
                            <w:r>
                              <w:t>の思いがトンネルの壁に</w:t>
                            </w:r>
                            <w:r>
                              <w:rPr>
                                <w:rFonts w:hint="eastAsia"/>
                              </w:rPr>
                              <w:t>隙間なく貼りつくされていた</w:t>
                            </w:r>
                            <w:r>
                              <w:t>、この写真ではだれかに</w:t>
                            </w:r>
                            <w:r>
                              <w:rPr>
                                <w:rFonts w:hint="eastAsia"/>
                              </w:rPr>
                              <w:t>貼り紙</w:t>
                            </w:r>
                            <w:r>
                              <w:t>が剥がされた痕が残っている。</w:t>
                            </w:r>
                            <w:r w:rsidR="00C7341D">
                              <w:rPr>
                                <w:rFonts w:hint="eastAsia"/>
                              </w:rPr>
                              <w:t>剥がした</w:t>
                            </w:r>
                            <w:r w:rsidR="00C7341D">
                              <w:t>人が大陸の人か香港市民の</w:t>
                            </w:r>
                            <w:r w:rsidR="00C7341D">
                              <w:rPr>
                                <w:rFonts w:hint="eastAsia"/>
                              </w:rPr>
                              <w:t>親中派</w:t>
                            </w:r>
                            <w:r w:rsidR="00C7341D">
                              <w:t>かは不明だ。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31EC99" id="_x0000_t202" coordsize="21600,21600" o:spt="202" path="m,l,21600r21600,l21600,xe">
                <v:stroke joinstyle="miter"/>
                <v:path gradientshapeok="t" o:connecttype="rect"/>
              </v:shapetype>
              <v:shape id="テキスト ボックス 2" o:spid="_x0000_s1026" type="#_x0000_t202" style="position:absolute;left:0;text-align:left;margin-left:-265.8pt;margin-top:20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">
                <v:textbox style="mso-fit-shape-to-text:t">
                  <w:txbxContent>
                    <w:p w:rsidR="00A60ACC" w:rsidRDefault="00A60ACC" w:rsidP="00A60ACC">
                      <w:pPr>
                        <w:ind w:firstLineChars="100" w:firstLine="210"/>
                        <w:rPr>
                          <w:rFonts w:hint="eastAsia"/>
                        </w:rPr>
                      </w:pPr>
                      <w:r>
                        <w:rPr>
                          <w:rFonts w:hint="eastAsia"/>
                        </w:rPr>
                        <w:t>尖沙咀</w:t>
                      </w:r>
                      <w:r>
                        <w:t>の</w:t>
                      </w:r>
                      <w:r>
                        <w:rPr>
                          <w:rFonts w:hint="eastAsia"/>
                        </w:rPr>
                        <w:t>地下通路</w:t>
                      </w:r>
                      <w:r>
                        <w:t>トンネル</w:t>
                      </w:r>
                      <w:r>
                        <w:rPr>
                          <w:rFonts w:hint="eastAsia"/>
                        </w:rPr>
                        <w:t>には</w:t>
                      </w:r>
                      <w:r>
                        <w:t>おびただしい数の</w:t>
                      </w:r>
                      <w:r>
                        <w:rPr>
                          <w:rFonts w:hint="eastAsia"/>
                        </w:rPr>
                        <w:t>香港市民</w:t>
                      </w:r>
                      <w:r>
                        <w:t>の思いがトンネルの壁に</w:t>
                      </w:r>
                      <w:r>
                        <w:rPr>
                          <w:rFonts w:hint="eastAsia"/>
                        </w:rPr>
                        <w:t>隙間なく貼りつくされていた</w:t>
                      </w:r>
                      <w:r>
                        <w:t>、この写真ではだれかに</w:t>
                      </w:r>
                      <w:r>
                        <w:rPr>
                          <w:rFonts w:hint="eastAsia"/>
                        </w:rPr>
                        <w:t>貼り紙</w:t>
                      </w:r>
                      <w:r>
                        <w:t>が剥がされた痕が残っている。</w:t>
                      </w:r>
                      <w:r w:rsidR="00C7341D">
                        <w:rPr>
                          <w:rFonts w:hint="eastAsia"/>
                        </w:rPr>
                        <w:t>剥がした</w:t>
                      </w:r>
                      <w:r w:rsidR="00C7341D">
                        <w:t>人が大陸の人か香港市民の</w:t>
                      </w:r>
                      <w:r w:rsidR="00C7341D">
                        <w:rPr>
                          <w:rFonts w:hint="eastAsia"/>
                        </w:rPr>
                        <w:t>親中派</w:t>
                      </w:r>
                      <w:r w:rsidR="00C7341D">
                        <w:t>かは不明だ。</w:t>
                      </w:r>
                    </w:p>
                  </w:txbxContent>
                </v:textbox>
                <w10:wrap anchory="margin"/>
              </v:shape>
            </w:pict>
          </mc:Fallback>
        </mc:AlternateContent>
      </w:r>
      <w:r w:rsidRPr="00A60ACC">
        <w:rPr>
          <w:rFonts w:asciiTheme="minorEastAsia" w:hAnsiTheme="minorEastAsia"/>
          <w:noProof/>
          <w:szCs w:val="21"/>
        </w:rPr>
        <w:drawing>
          <wp:inline distT="0" distB="0" distL="0" distR="0" wp14:anchorId="16467D63" wp14:editId="2944ECAC">
            <wp:extent cx="3418205" cy="2563654"/>
            <wp:effectExtent l="0" t="0" r="0" b="8255"/>
            <wp:docPr id="2" name="図 2" descr="E:\香港　写真\20190805_16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香港　写真\20190805_165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205" cy="2563654"/>
                    </a:xfrm>
                    <a:prstGeom prst="rect">
                      <a:avLst/>
                    </a:prstGeom>
                    <a:noFill/>
                    <a:ln>
                      <a:noFill/>
                    </a:ln>
                  </pic:spPr>
                </pic:pic>
              </a:graphicData>
            </a:graphic>
          </wp:inline>
        </w:drawing>
      </w:r>
    </w:p>
    <w:p w:rsidR="0010313F" w:rsidRDefault="000E67F1" w:rsidP="0010313F">
      <w:pPr>
        <w:pStyle w:val="af8"/>
        <w:rPr>
          <w:sz w:val="24"/>
          <w:szCs w:val="24"/>
        </w:rPr>
      </w:pPr>
      <w:r w:rsidRPr="00A60ACC">
        <w:rPr>
          <w:noProof/>
          <w:sz w:val="24"/>
          <w:szCs w:val="24"/>
        </w:rPr>
        <mc:AlternateContent>
          <mc:Choice Requires="wps">
            <w:drawing>
              <wp:anchor distT="45720" distB="45720" distL="114300" distR="114300" simplePos="0" relativeHeight="251667456" behindDoc="0" locked="0" layoutInCell="1" allowOverlap="1" wp14:anchorId="11DA7E86" wp14:editId="0634944E">
                <wp:simplePos x="0" y="0"/>
                <wp:positionH relativeFrom="column">
                  <wp:posOffset>-832485</wp:posOffset>
                </wp:positionH>
                <wp:positionV relativeFrom="margin">
                  <wp:posOffset>4143375</wp:posOffset>
                </wp:positionV>
                <wp:extent cx="2360930" cy="1404620"/>
                <wp:effectExtent l="0" t="0" r="11430"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0ACC" w:rsidRDefault="00A60ACC" w:rsidP="00A60ACC">
                            <w:pPr>
                              <w:ind w:firstLineChars="100" w:firstLine="210"/>
                            </w:pPr>
                            <w:r>
                              <w:rPr>
                                <w:rFonts w:hint="eastAsia"/>
                              </w:rPr>
                              <w:t>香港政府</w:t>
                            </w:r>
                            <w:r>
                              <w:t>立法議員の何君尭</w:t>
                            </w:r>
                            <w:r>
                              <w:t>(</w:t>
                            </w:r>
                            <w:r>
                              <w:rPr>
                                <w:rFonts w:hint="eastAsia"/>
                              </w:rPr>
                              <w:t>ジュニアス</w:t>
                            </w:r>
                            <w:r>
                              <w:t>・ホー</w:t>
                            </w:r>
                            <w:r>
                              <w:t>)</w:t>
                            </w:r>
                            <w:r>
                              <w:rPr>
                                <w:rFonts w:hint="eastAsia"/>
                              </w:rPr>
                              <w:t>の</w:t>
                            </w:r>
                            <w:r>
                              <w:t>モザイクアート。ホー氏は</w:t>
                            </w:r>
                            <w:r>
                              <w:rPr>
                                <w:rFonts w:hint="eastAsia"/>
                              </w:rPr>
                              <w:t>2019</w:t>
                            </w:r>
                            <w:r>
                              <w:rPr>
                                <w:rFonts w:hint="eastAsia"/>
                              </w:rPr>
                              <w:t>年</w:t>
                            </w:r>
                            <w:r>
                              <w:t>7</w:t>
                            </w:r>
                            <w:r>
                              <w:t>月</w:t>
                            </w:r>
                            <w:r>
                              <w:rPr>
                                <w:rFonts w:hint="eastAsia"/>
                              </w:rPr>
                              <w:t>21</w:t>
                            </w:r>
                            <w:r>
                              <w:rPr>
                                <w:rFonts w:hint="eastAsia"/>
                              </w:rPr>
                              <w:t>日</w:t>
                            </w:r>
                            <w:r>
                              <w:t>に元郎駅で起こった香港ヤクザが</w:t>
                            </w:r>
                            <w:r>
                              <w:rPr>
                                <w:rFonts w:hint="eastAsia"/>
                              </w:rPr>
                              <w:t>デモ隊</w:t>
                            </w:r>
                            <w:r>
                              <w:t>含む一般市民の傷害事件に対して賛同する意見を出したため、デモ隊</w:t>
                            </w:r>
                            <w:r>
                              <w:rPr>
                                <w:rFonts w:hint="eastAsia"/>
                              </w:rPr>
                              <w:t>から</w:t>
                            </w:r>
                            <w:r>
                              <w:t>凄まじい</w:t>
                            </w:r>
                            <w:r>
                              <w:rPr>
                                <w:rFonts w:hint="eastAsia"/>
                              </w:rPr>
                              <w:t>ヘイト</w:t>
                            </w:r>
                            <w:r>
                              <w:t>を受けている。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DA7E86" id="_x0000_s1027" type="#_x0000_t202" style="position:absolute;left:0;text-align:left;margin-left:-65.55pt;margin-top:326.2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">
                <v:textbox style="mso-fit-shape-to-text:t">
                  <w:txbxContent>
                    <w:p w:rsidR="00A60ACC" w:rsidRDefault="00A60ACC" w:rsidP="00A60ACC">
                      <w:pPr>
                        <w:ind w:firstLineChars="100" w:firstLine="210"/>
                        <w:rPr>
                          <w:rFonts w:hint="eastAsia"/>
                        </w:rPr>
                      </w:pPr>
                      <w:r>
                        <w:rPr>
                          <w:rFonts w:hint="eastAsia"/>
                        </w:rPr>
                        <w:t>香港政府</w:t>
                      </w:r>
                      <w:r>
                        <w:t>立法議員の何君尭</w:t>
                      </w:r>
                      <w:r>
                        <w:t>(</w:t>
                      </w:r>
                      <w:r>
                        <w:rPr>
                          <w:rFonts w:hint="eastAsia"/>
                        </w:rPr>
                        <w:t>ジュニアス</w:t>
                      </w:r>
                      <w:r>
                        <w:t>・ホー</w:t>
                      </w:r>
                      <w:r>
                        <w:t>)</w:t>
                      </w:r>
                      <w:r>
                        <w:rPr>
                          <w:rFonts w:hint="eastAsia"/>
                        </w:rPr>
                        <w:t>の</w:t>
                      </w:r>
                      <w:r>
                        <w:t>モザイクアート。ホー氏は</w:t>
                      </w:r>
                      <w:r>
                        <w:rPr>
                          <w:rFonts w:hint="eastAsia"/>
                        </w:rPr>
                        <w:t>2019</w:t>
                      </w:r>
                      <w:r>
                        <w:rPr>
                          <w:rFonts w:hint="eastAsia"/>
                        </w:rPr>
                        <w:t>年</w:t>
                      </w:r>
                      <w:r>
                        <w:t>7</w:t>
                      </w:r>
                      <w:r>
                        <w:t>月</w:t>
                      </w:r>
                      <w:r>
                        <w:rPr>
                          <w:rFonts w:hint="eastAsia"/>
                        </w:rPr>
                        <w:t>21</w:t>
                      </w:r>
                      <w:r>
                        <w:rPr>
                          <w:rFonts w:hint="eastAsia"/>
                        </w:rPr>
                        <w:t>日</w:t>
                      </w:r>
                      <w:r>
                        <w:t>に元郎駅で起こった香港ヤクザが</w:t>
                      </w:r>
                      <w:r>
                        <w:rPr>
                          <w:rFonts w:hint="eastAsia"/>
                        </w:rPr>
                        <w:t>デモ隊</w:t>
                      </w:r>
                      <w:r>
                        <w:t>含む一般市民の傷害事件に対して賛同する意見を出したため、デモ隊</w:t>
                      </w:r>
                      <w:r>
                        <w:rPr>
                          <w:rFonts w:hint="eastAsia"/>
                        </w:rPr>
                        <w:t>から</w:t>
                      </w:r>
                      <w:r>
                        <w:t>凄まじい</w:t>
                      </w:r>
                      <w:r>
                        <w:rPr>
                          <w:rFonts w:hint="eastAsia"/>
                        </w:rPr>
                        <w:t>ヘイト</w:t>
                      </w:r>
                      <w:r>
                        <w:t>を受けている。</w:t>
                      </w:r>
                    </w:p>
                  </w:txbxContent>
                </v:textbox>
                <w10:wrap anchory="margin"/>
              </v:shape>
            </w:pict>
          </mc:Fallback>
        </mc:AlternateContent>
      </w:r>
      <w:r>
        <w:rPr>
          <w:noProof/>
        </w:rPr>
        <mc:AlternateContent>
          <mc:Choice Requires="wps">
            <w:drawing>
              <wp:anchor distT="0" distB="0" distL="114300" distR="114300" simplePos="0" relativeHeight="251669504" behindDoc="1" locked="0" layoutInCell="1" allowOverlap="1" wp14:anchorId="7C68F819" wp14:editId="6202D9E8">
                <wp:simplePos x="0" y="0"/>
                <wp:positionH relativeFrom="column">
                  <wp:posOffset>-831850</wp:posOffset>
                </wp:positionH>
                <wp:positionV relativeFrom="paragraph">
                  <wp:posOffset>3910965</wp:posOffset>
                </wp:positionV>
                <wp:extent cx="2162175" cy="219075"/>
                <wp:effectExtent l="0" t="0" r="9525" b="9525"/>
                <wp:wrapTight wrapText="bothSides">
                  <wp:wrapPolygon edited="0">
                    <wp:start x="0" y="0"/>
                    <wp:lineTo x="0" y="20661"/>
                    <wp:lineTo x="21505" y="20661"/>
                    <wp:lineTo x="21505" y="0"/>
                    <wp:lineTo x="0" y="0"/>
                  </wp:wrapPolygon>
                </wp:wrapTight>
                <wp:docPr id="5" name="テキスト ボックス 5"/>
                <wp:cNvGraphicFramePr/>
                <a:graphic xmlns:a="http://schemas.openxmlformats.org/drawingml/2006/main">
                  <a:graphicData uri="http://schemas.microsoft.com/office/word/2010/wordprocessingShape">
                    <wps:wsp>
                      <wps:cNvSpPr txBox="1"/>
                      <wps:spPr>
                        <a:xfrm>
                          <a:off x="0" y="0"/>
                          <a:ext cx="2162175" cy="219075"/>
                        </a:xfrm>
                        <a:prstGeom prst="rect">
                          <a:avLst/>
                        </a:prstGeom>
                        <a:solidFill>
                          <a:prstClr val="white"/>
                        </a:solidFill>
                        <a:ln>
                          <a:noFill/>
                        </a:ln>
                      </wps:spPr>
                      <wps:txbx>
                        <w:txbxContent>
                          <w:p w:rsidR="000E67F1" w:rsidRPr="000E67F1" w:rsidRDefault="000E67F1" w:rsidP="000E67F1">
                            <w:pPr>
                              <w:pStyle w:val="af8"/>
                              <w:jc w:val="center"/>
                              <w:rPr>
                                <w:rFonts w:asciiTheme="minorEastAsia" w:hAnsiTheme="minorEastAsia"/>
                                <w:noProof/>
                                <w:sz w:val="24"/>
                                <w:szCs w:val="24"/>
                              </w:rPr>
                            </w:pPr>
                            <w:r w:rsidRPr="000E67F1">
                              <w:rPr>
                                <w:rFonts w:hint="eastAsia"/>
                                <w:sz w:val="24"/>
                                <w:szCs w:val="24"/>
                              </w:rPr>
                              <w:t>図二</w:t>
                            </w:r>
                            <w:r w:rsidRPr="000E67F1">
                              <w:rPr>
                                <w:sz w:val="24"/>
                                <w:szCs w:val="24"/>
                              </w:rPr>
                              <w:t>・晒された香港政府議員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F819" id="テキスト ボックス 5" o:spid="_x0000_s1028" type="#_x0000_t202" style="position:absolute;left:0;text-align:left;margin-left:-65.5pt;margin-top:307.95pt;width:170.2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" stroked="f">
                <v:textbox inset="0,0,0,0">
                  <w:txbxContent>
                    <w:p w:rsidR="000E67F1" w:rsidRPr="000E67F1" w:rsidRDefault="000E67F1" w:rsidP="000E67F1">
                      <w:pPr>
                        <w:pStyle w:val="af8"/>
                        <w:jc w:val="center"/>
                        <w:rPr>
                          <w:rFonts w:asciiTheme="minorEastAsia" w:hAnsiTheme="minorEastAsia" w:hint="eastAsia"/>
                          <w:noProof/>
                          <w:sz w:val="24"/>
                          <w:szCs w:val="24"/>
                        </w:rPr>
                      </w:pPr>
                      <w:r w:rsidRPr="000E67F1">
                        <w:rPr>
                          <w:rFonts w:hint="eastAsia"/>
                          <w:sz w:val="24"/>
                          <w:szCs w:val="24"/>
                        </w:rPr>
                        <w:t>図二</w:t>
                      </w:r>
                      <w:r w:rsidRPr="000E67F1">
                        <w:rPr>
                          <w:sz w:val="24"/>
                          <w:szCs w:val="24"/>
                        </w:rPr>
                        <w:t>・晒された香港政府議員</w:t>
                      </w:r>
                    </w:p>
                  </w:txbxContent>
                </v:textbox>
                <w10:wrap type="tight"/>
              </v:shape>
            </w:pict>
          </mc:Fallback>
        </mc:AlternateContent>
      </w:r>
      <w:r w:rsidR="00A60ACC" w:rsidRPr="00A60ACC">
        <w:rPr>
          <w:rFonts w:hint="eastAsia"/>
          <w:sz w:val="24"/>
          <w:szCs w:val="24"/>
        </w:rPr>
        <w:t>図一・「一緒に香港を守ってください」</w:t>
      </w:r>
    </w:p>
    <w:p w:rsidR="0010313F" w:rsidRDefault="0010313F" w:rsidP="0010313F">
      <w:r w:rsidRPr="00A60ACC">
        <w:rPr>
          <w:rFonts w:asciiTheme="minorEastAsia" w:hAnsiTheme="minorEastAsia"/>
          <w:noProof/>
          <w:szCs w:val="21"/>
        </w:rPr>
        <w:drawing>
          <wp:anchor distT="0" distB="0" distL="114300" distR="114300" simplePos="0" relativeHeight="251659264" behindDoc="1" locked="0" layoutInCell="1" allowOverlap="1" wp14:anchorId="41AB5631" wp14:editId="65167E2D">
            <wp:simplePos x="0" y="0"/>
            <wp:positionH relativeFrom="column">
              <wp:posOffset>-7797165</wp:posOffset>
            </wp:positionH>
            <wp:positionV relativeFrom="margin">
              <wp:align>top</wp:align>
            </wp:positionV>
            <wp:extent cx="5400675" cy="4050030"/>
            <wp:effectExtent l="8573" t="0" r="0" b="0"/>
            <wp:wrapTight wrapText="bothSides">
              <wp:wrapPolygon edited="0">
                <wp:start x="34" y="21646"/>
                <wp:lineTo x="21520" y="21646"/>
                <wp:lineTo x="21520" y="107"/>
                <wp:lineTo x="34" y="107"/>
                <wp:lineTo x="34" y="21646"/>
              </wp:wrapPolygon>
            </wp:wrapTight>
            <wp:docPr id="3" name="図 3" descr="E:\香港　写真\20190805_16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香港　写真\20190805_1656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400675" cy="4050030"/>
                    </a:xfrm>
                    <a:prstGeom prst="rect">
                      <a:avLst/>
                    </a:prstGeom>
                    <a:noFill/>
                    <a:ln>
                      <a:noFill/>
                    </a:ln>
                  </pic:spPr>
                </pic:pic>
              </a:graphicData>
            </a:graphic>
          </wp:anchor>
        </w:drawing>
      </w:r>
      <w:r>
        <w:br w:type="page"/>
      </w:r>
    </w:p>
    <w:p w:rsidR="00680E80" w:rsidRDefault="00680E80" w:rsidP="00680E80">
      <w:pPr>
        <w:keepNext/>
      </w:pPr>
    </w:p>
    <w:p w:rsidR="00101797" w:rsidRDefault="00CA2FC6" w:rsidP="0010313F">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75648" behindDoc="1" locked="0" layoutInCell="1" allowOverlap="1" wp14:anchorId="3B0937A2" wp14:editId="6BA80F66">
                <wp:simplePos x="0" y="0"/>
                <wp:positionH relativeFrom="column">
                  <wp:posOffset>-8128000</wp:posOffset>
                </wp:positionH>
                <wp:positionV relativeFrom="paragraph">
                  <wp:posOffset>3274695</wp:posOffset>
                </wp:positionV>
                <wp:extent cx="3888740" cy="6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888740" cy="635"/>
                        </a:xfrm>
                        <a:prstGeom prst="rect">
                          <a:avLst/>
                        </a:prstGeom>
                        <a:solidFill>
                          <a:prstClr val="white"/>
                        </a:solidFill>
                        <a:ln>
                          <a:noFill/>
                        </a:ln>
                      </wps:spPr>
                      <wps:txbx>
                        <w:txbxContent>
                          <w:p w:rsidR="00680E80" w:rsidRPr="00680E80" w:rsidRDefault="00680E80" w:rsidP="00680E80">
                            <w:pPr>
                              <w:pStyle w:val="af8"/>
                              <w:jc w:val="center"/>
                              <w:rPr>
                                <w:rFonts w:ascii="Times New Roman" w:eastAsia="Times New Roman" w:hAnsi="Times New Roman" w:cs="Times New Roman"/>
                                <w:noProof/>
                                <w:snapToGrid w:val="0"/>
                                <w:color w:val="000000"/>
                                <w:w w:val="0"/>
                                <w:kern w:val="0"/>
                                <w:sz w:val="24"/>
                                <w:szCs w:val="24"/>
                                <w:u w:color="000000"/>
                                <w:bdr w:val="none" w:sz="0" w:space="0" w:color="000000"/>
                                <w:shd w:val="clear" w:color="000000" w:fill="000000"/>
                              </w:rPr>
                            </w:pPr>
                            <w:r w:rsidRPr="00680E80">
                              <w:rPr>
                                <w:rFonts w:hint="eastAsia"/>
                                <w:sz w:val="24"/>
                                <w:szCs w:val="24"/>
                              </w:rPr>
                              <w:t>図</w:t>
                            </w:r>
                            <w:r w:rsidRPr="00680E80">
                              <w:rPr>
                                <w:sz w:val="24"/>
                                <w:szCs w:val="24"/>
                              </w:rPr>
                              <w:t>四・</w:t>
                            </w:r>
                            <w:r w:rsidRPr="00680E80">
                              <w:rPr>
                                <w:rFonts w:hint="eastAsia"/>
                                <w:sz w:val="24"/>
                                <w:szCs w:val="24"/>
                              </w:rPr>
                              <w:t>「</w:t>
                            </w:r>
                            <w:r w:rsidRPr="00680E80">
                              <w:rPr>
                                <w:rFonts w:hint="eastAsia"/>
                                <w:sz w:val="24"/>
                                <w:szCs w:val="24"/>
                              </w:rPr>
                              <w:t>Free HK</w:t>
                            </w:r>
                            <w:r w:rsidRPr="00680E80">
                              <w:rPr>
                                <w:rFonts w:hint="eastAsia"/>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937A2" id="テキスト ボックス 10" o:spid="_x0000_s1029" type="#_x0000_t202" style="position:absolute;left:0;text-align:left;margin-left:-640pt;margin-top:257.85pt;width:306.2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" stroked="f">
                <v:textbox style="mso-fit-shape-to-text:t" inset="0,0,0,0">
                  <w:txbxContent>
                    <w:p w:rsidR="00680E80" w:rsidRPr="00680E80" w:rsidRDefault="00680E80" w:rsidP="00680E80">
                      <w:pPr>
                        <w:pStyle w:val="af8"/>
                        <w:jc w:val="center"/>
                        <w:rPr>
                          <w:rFonts w:ascii="Times New Roman" w:eastAsia="Times New Roman" w:hAnsi="Times New Roman" w:cs="Times New Roman" w:hint="eastAsia"/>
                          <w:noProof/>
                          <w:snapToGrid w:val="0"/>
                          <w:color w:val="000000"/>
                          <w:w w:val="0"/>
                          <w:kern w:val="0"/>
                          <w:sz w:val="24"/>
                          <w:szCs w:val="24"/>
                          <w:u w:color="000000"/>
                          <w:bdr w:val="none" w:sz="0" w:space="0" w:color="000000"/>
                          <w:shd w:val="clear" w:color="000000" w:fill="000000"/>
                        </w:rPr>
                      </w:pPr>
                      <w:r w:rsidRPr="00680E80">
                        <w:rPr>
                          <w:rFonts w:hint="eastAsia"/>
                          <w:sz w:val="24"/>
                          <w:szCs w:val="24"/>
                        </w:rPr>
                        <w:t>図</w:t>
                      </w:r>
                      <w:r w:rsidRPr="00680E80">
                        <w:rPr>
                          <w:sz w:val="24"/>
                          <w:szCs w:val="24"/>
                        </w:rPr>
                        <w:t>四・</w:t>
                      </w:r>
                      <w:r w:rsidRPr="00680E80">
                        <w:rPr>
                          <w:rFonts w:hint="eastAsia"/>
                          <w:sz w:val="24"/>
                          <w:szCs w:val="24"/>
                        </w:rPr>
                        <w:t>「</w:t>
                      </w:r>
                      <w:r w:rsidRPr="00680E80">
                        <w:rPr>
                          <w:rFonts w:hint="eastAsia"/>
                          <w:sz w:val="24"/>
                          <w:szCs w:val="24"/>
                        </w:rPr>
                        <w:t>Free HK</w:t>
                      </w:r>
                      <w:r w:rsidRPr="00680E80">
                        <w:rPr>
                          <w:rFonts w:hint="eastAsia"/>
                          <w:sz w:val="24"/>
                          <w:szCs w:val="24"/>
                        </w:rPr>
                        <w:t>」</w:t>
                      </w:r>
                    </w:p>
                  </w:txbxContent>
                </v:textbox>
              </v:shape>
            </w:pict>
          </mc:Fallback>
        </mc:AlternateContent>
      </w:r>
      <w:r w:rsidRPr="00680E8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671552" behindDoc="1" locked="0" layoutInCell="1" allowOverlap="1" wp14:anchorId="59E8B227" wp14:editId="4F076B97">
            <wp:simplePos x="0" y="0"/>
            <wp:positionH relativeFrom="margin">
              <wp:align>left</wp:align>
            </wp:positionH>
            <wp:positionV relativeFrom="paragraph">
              <wp:posOffset>158115</wp:posOffset>
            </wp:positionV>
            <wp:extent cx="3924300" cy="2943225"/>
            <wp:effectExtent l="0" t="0" r="0" b="9525"/>
            <wp:wrapNone/>
            <wp:docPr id="8" name="図 8" descr="E:\香港　写真\20190805_16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香港　写真\20190805_1657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FC6">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mc:AlternateContent>
          <mc:Choice Requires="wps">
            <w:drawing>
              <wp:anchor distT="45720" distB="45720" distL="114300" distR="114300" simplePos="0" relativeHeight="251683840" behindDoc="0" locked="0" layoutInCell="1" allowOverlap="1" wp14:anchorId="6AB76F7F" wp14:editId="1A3D4DB4">
                <wp:simplePos x="0" y="0"/>
                <wp:positionH relativeFrom="column">
                  <wp:posOffset>-7837170</wp:posOffset>
                </wp:positionH>
                <wp:positionV relativeFrom="paragraph">
                  <wp:posOffset>3716655</wp:posOffset>
                </wp:positionV>
                <wp:extent cx="2360930" cy="1404620"/>
                <wp:effectExtent l="0" t="0" r="22860" b="1143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A2FC6" w:rsidRDefault="00CA2FC6" w:rsidP="00CA2FC6">
                            <w:pPr>
                              <w:ind w:firstLineChars="100" w:firstLine="210"/>
                            </w:pPr>
                            <w:r>
                              <w:rPr>
                                <w:rFonts w:hint="eastAsia"/>
                              </w:rPr>
                              <w:t>こちらも</w:t>
                            </w:r>
                            <w:r>
                              <w:t>街の</w:t>
                            </w:r>
                            <w:r>
                              <w:rPr>
                                <w:rFonts w:hint="eastAsia"/>
                              </w:rPr>
                              <w:t>いたるところに</w:t>
                            </w:r>
                            <w:r>
                              <w:t>落書きされている。「</w:t>
                            </w:r>
                            <w:r>
                              <w:rPr>
                                <w:rFonts w:hint="eastAsia"/>
                              </w:rPr>
                              <w:t>自由なる</w:t>
                            </w:r>
                            <w:r>
                              <w:t>香港」</w:t>
                            </w:r>
                            <w:r>
                              <w:rPr>
                                <w:rFonts w:hint="eastAsia"/>
                              </w:rPr>
                              <w:t>を</w:t>
                            </w:r>
                            <w:r>
                              <w:t>訴えているこの簡素な落書きには</w:t>
                            </w:r>
                            <w:r>
                              <w:rPr>
                                <w:rFonts w:hint="eastAsia"/>
                              </w:rPr>
                              <w:t>“</w:t>
                            </w:r>
                            <w:r>
                              <w:t>香港の自由</w:t>
                            </w:r>
                            <w:r>
                              <w:t>”</w:t>
                            </w:r>
                            <w:r>
                              <w:t>だけでなく、大陸の束縛から解放</w:t>
                            </w:r>
                            <w:r>
                              <w:rPr>
                                <w:rFonts w:hint="eastAsia"/>
                              </w:rPr>
                              <w:t>された</w:t>
                            </w:r>
                            <w:r>
                              <w:t>“</w:t>
                            </w:r>
                            <w:r>
                              <w:t>自由となった香港</w:t>
                            </w:r>
                            <w:r>
                              <w:t>”</w:t>
                            </w:r>
                            <w:r>
                              <w:t>の思いも込められている</w:t>
                            </w:r>
                            <w:r>
                              <w:rPr>
                                <w:rFonts w:hint="eastAsia"/>
                              </w:rPr>
                              <w:t>のだろう。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B76F7F" id="_x0000_s1030" type="#_x0000_t202" style="position:absolute;left:0;text-align:left;margin-left:-617.1pt;margin-top:292.6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">
                <v:textbox style="mso-fit-shape-to-text:t">
                  <w:txbxContent>
                    <w:p w:rsidR="00CA2FC6" w:rsidRDefault="00CA2FC6" w:rsidP="00CA2FC6">
                      <w:pPr>
                        <w:ind w:firstLineChars="100" w:firstLine="210"/>
                        <w:rPr>
                          <w:rFonts w:hint="eastAsia"/>
                        </w:rPr>
                      </w:pPr>
                      <w:r>
                        <w:rPr>
                          <w:rFonts w:hint="eastAsia"/>
                        </w:rPr>
                        <w:t>こちらも</w:t>
                      </w:r>
                      <w:r>
                        <w:t>街の</w:t>
                      </w:r>
                      <w:r>
                        <w:rPr>
                          <w:rFonts w:hint="eastAsia"/>
                        </w:rPr>
                        <w:t>いたるところに</w:t>
                      </w:r>
                      <w:r>
                        <w:t>落書きされている。「</w:t>
                      </w:r>
                      <w:r>
                        <w:rPr>
                          <w:rFonts w:hint="eastAsia"/>
                        </w:rPr>
                        <w:t>自由なる</w:t>
                      </w:r>
                      <w:r>
                        <w:t>香港」</w:t>
                      </w:r>
                      <w:r>
                        <w:rPr>
                          <w:rFonts w:hint="eastAsia"/>
                        </w:rPr>
                        <w:t>を</w:t>
                      </w:r>
                      <w:r>
                        <w:t>訴えているこの簡素な落書きには</w:t>
                      </w:r>
                      <w:r>
                        <w:rPr>
                          <w:rFonts w:hint="eastAsia"/>
                        </w:rPr>
                        <w:t>“</w:t>
                      </w:r>
                      <w:r>
                        <w:t>香港の自由</w:t>
                      </w:r>
                      <w:r>
                        <w:t>”</w:t>
                      </w:r>
                      <w:r>
                        <w:t>だけでなく、大陸の束縛から解放</w:t>
                      </w:r>
                      <w:r>
                        <w:rPr>
                          <w:rFonts w:hint="eastAsia"/>
                        </w:rPr>
                        <w:t>された</w:t>
                      </w:r>
                      <w:r>
                        <w:t>“</w:t>
                      </w:r>
                      <w:r>
                        <w:t>自由となった香港</w:t>
                      </w:r>
                      <w:r>
                        <w:t>”</w:t>
                      </w:r>
                      <w:r>
                        <w:t>の思いも込められている</w:t>
                      </w:r>
                      <w:r>
                        <w:rPr>
                          <w:rFonts w:hint="eastAsia"/>
                        </w:rPr>
                        <w:t>のだろう。</w:t>
                      </w:r>
                    </w:p>
                  </w:txbxContent>
                </v:textbox>
                <w10:wrap type="square"/>
              </v:shape>
            </w:pict>
          </mc:Fallback>
        </mc:AlternateContent>
      </w:r>
      <w:r w:rsidR="00680E80" w:rsidRPr="00680E8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mc:AlternateContent>
          <mc:Choice Requires="wps">
            <w:drawing>
              <wp:anchor distT="45720" distB="45720" distL="114300" distR="114300" simplePos="0" relativeHeight="251679744" behindDoc="0" locked="0" layoutInCell="1" allowOverlap="1" wp14:anchorId="3CDAC1D1" wp14:editId="2F4A3715">
                <wp:simplePos x="0" y="0"/>
                <wp:positionH relativeFrom="column">
                  <wp:posOffset>-3646170</wp:posOffset>
                </wp:positionH>
                <wp:positionV relativeFrom="paragraph">
                  <wp:posOffset>3678555</wp:posOffset>
                </wp:positionV>
                <wp:extent cx="2360930" cy="1404620"/>
                <wp:effectExtent l="0" t="0" r="22860" b="1143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80E80" w:rsidRDefault="00680E80" w:rsidP="00680E80">
                            <w:pPr>
                              <w:ind w:firstLineChars="100" w:firstLine="210"/>
                            </w:pPr>
                            <w:r>
                              <w:rPr>
                                <w:rFonts w:hint="eastAsia"/>
                              </w:rPr>
                              <w:t>「光</w:t>
                            </w:r>
                            <w:r>
                              <w:t>復</w:t>
                            </w:r>
                            <w:r>
                              <w:rPr>
                                <w:rFonts w:hint="eastAsia"/>
                              </w:rPr>
                              <w:t>香港</w:t>
                            </w:r>
                            <w:r>
                              <w:t>、時代革命</w:t>
                            </w:r>
                            <w:r>
                              <w:rPr>
                                <w:rFonts w:hint="eastAsia"/>
                              </w:rPr>
                              <w:t>(</w:t>
                            </w:r>
                            <w:r>
                              <w:t>Liberate Hong Kong, the revolution of our times</w:t>
                            </w:r>
                            <w:r>
                              <w:rPr>
                                <w:rFonts w:hint="eastAsia"/>
                              </w:rPr>
                              <w:t>)</w:t>
                            </w:r>
                            <w:r>
                              <w:rPr>
                                <w:rFonts w:hint="eastAsia"/>
                              </w:rPr>
                              <w:t>」の</w:t>
                            </w:r>
                            <w:r>
                              <w:t>スローガン</w:t>
                            </w:r>
                            <w:r>
                              <w:rPr>
                                <w:rFonts w:hint="eastAsia"/>
                              </w:rPr>
                              <w:t>は</w:t>
                            </w:r>
                            <w:r>
                              <w:t>もともと香港独立派の選挙</w:t>
                            </w:r>
                            <w:r>
                              <w:rPr>
                                <w:rFonts w:hint="eastAsia"/>
                              </w:rPr>
                              <w:t>用スローガン</w:t>
                            </w:r>
                            <w:r>
                              <w:t>だった</w:t>
                            </w:r>
                            <w:r>
                              <w:rPr>
                                <w:rFonts w:hint="eastAsia"/>
                              </w:rPr>
                              <w:t>、今では</w:t>
                            </w:r>
                            <w:r>
                              <w:t>香港</w:t>
                            </w:r>
                            <w:r>
                              <w:rPr>
                                <w:rFonts w:hint="eastAsia"/>
                              </w:rPr>
                              <w:t>の抗議</w:t>
                            </w:r>
                            <w:r>
                              <w:t>活動で用いられている</w:t>
                            </w:r>
                            <w:r>
                              <w:rPr>
                                <w:rFonts w:hint="eastAsia"/>
                              </w:rPr>
                              <w:t>。街の</w:t>
                            </w:r>
                            <w:r>
                              <w:t>いたるところにこのスローガンの落書きが施されていた。香港市民の独立</w:t>
                            </w:r>
                            <w:r>
                              <w:rPr>
                                <w:rFonts w:hint="eastAsia"/>
                              </w:rPr>
                              <w:t>意識</w:t>
                            </w:r>
                            <w:r>
                              <w:t>の</w:t>
                            </w:r>
                            <w:r>
                              <w:rPr>
                                <w:rFonts w:hint="eastAsia"/>
                              </w:rPr>
                              <w:t>後押し</w:t>
                            </w:r>
                            <w:r>
                              <w:t>もあると</w:t>
                            </w:r>
                            <w:r>
                              <w:rPr>
                                <w:rFonts w:hint="eastAsia"/>
                              </w:rPr>
                              <w:t>考えられる</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DAC1D1" id="_x0000_s1031" type="#_x0000_t202" style="position:absolute;left:0;text-align:left;margin-left:-287.1pt;margin-top:289.6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">
                <v:textbox style="mso-fit-shape-to-text:t">
                  <w:txbxContent>
                    <w:p w:rsidR="00680E80" w:rsidRDefault="00680E80" w:rsidP="00680E80">
                      <w:pPr>
                        <w:ind w:firstLineChars="100" w:firstLine="210"/>
                        <w:rPr>
                          <w:rFonts w:hint="eastAsia"/>
                        </w:rPr>
                      </w:pPr>
                      <w:r>
                        <w:rPr>
                          <w:rFonts w:hint="eastAsia"/>
                        </w:rPr>
                        <w:t>「光</w:t>
                      </w:r>
                      <w:r>
                        <w:t>復</w:t>
                      </w:r>
                      <w:r>
                        <w:rPr>
                          <w:rFonts w:hint="eastAsia"/>
                        </w:rPr>
                        <w:t>香港</w:t>
                      </w:r>
                      <w:r>
                        <w:t>、時代革命</w:t>
                      </w:r>
                      <w:r>
                        <w:rPr>
                          <w:rFonts w:hint="eastAsia"/>
                        </w:rPr>
                        <w:t>(</w:t>
                      </w:r>
                      <w:r>
                        <w:t>Liberate Hong Kong, the revolution of our times</w:t>
                      </w:r>
                      <w:r>
                        <w:rPr>
                          <w:rFonts w:hint="eastAsia"/>
                        </w:rPr>
                        <w:t>)</w:t>
                      </w:r>
                      <w:r>
                        <w:rPr>
                          <w:rFonts w:hint="eastAsia"/>
                        </w:rPr>
                        <w:t>」の</w:t>
                      </w:r>
                      <w:r>
                        <w:t>スローガン</w:t>
                      </w:r>
                      <w:r>
                        <w:rPr>
                          <w:rFonts w:hint="eastAsia"/>
                        </w:rPr>
                        <w:t>は</w:t>
                      </w:r>
                      <w:r>
                        <w:t>もともと香港独立派の選挙</w:t>
                      </w:r>
                      <w:r>
                        <w:rPr>
                          <w:rFonts w:hint="eastAsia"/>
                        </w:rPr>
                        <w:t>用スローガン</w:t>
                      </w:r>
                      <w:r>
                        <w:t>だった</w:t>
                      </w:r>
                      <w:r>
                        <w:rPr>
                          <w:rFonts w:hint="eastAsia"/>
                        </w:rPr>
                        <w:t>、今では</w:t>
                      </w:r>
                      <w:r>
                        <w:t>香港</w:t>
                      </w:r>
                      <w:r>
                        <w:rPr>
                          <w:rFonts w:hint="eastAsia"/>
                        </w:rPr>
                        <w:t>の抗議</w:t>
                      </w:r>
                      <w:r>
                        <w:t>活動で用いられている</w:t>
                      </w:r>
                      <w:r>
                        <w:rPr>
                          <w:rFonts w:hint="eastAsia"/>
                        </w:rPr>
                        <w:t>。街の</w:t>
                      </w:r>
                      <w:r>
                        <w:t>いたるところにこのスローガンの落書きが施されていた。香港市民の独立</w:t>
                      </w:r>
                      <w:r>
                        <w:rPr>
                          <w:rFonts w:hint="eastAsia"/>
                        </w:rPr>
                        <w:t>意識</w:t>
                      </w:r>
                      <w:r>
                        <w:t>の</w:t>
                      </w:r>
                      <w:r>
                        <w:rPr>
                          <w:rFonts w:hint="eastAsia"/>
                        </w:rPr>
                        <w:t>後押し</w:t>
                      </w:r>
                      <w:r>
                        <w:t>もあると</w:t>
                      </w:r>
                      <w:r>
                        <w:rPr>
                          <w:rFonts w:hint="eastAsia"/>
                        </w:rPr>
                        <w:t>考えられる</w:t>
                      </w:r>
                      <w:r>
                        <w:t>。</w:t>
                      </w:r>
                    </w:p>
                  </w:txbxContent>
                </v:textbox>
                <w10:wrap type="square"/>
              </v:shape>
            </w:pict>
          </mc:Fallback>
        </mc:AlternateContent>
      </w:r>
      <w:r w:rsidR="00680E80">
        <w:rPr>
          <w:noProof/>
        </w:rPr>
        <mc:AlternateContent>
          <mc:Choice Requires="wps">
            <w:drawing>
              <wp:anchor distT="0" distB="0" distL="114300" distR="114300" simplePos="0" relativeHeight="251673600" behindDoc="1" locked="0" layoutInCell="1" allowOverlap="1" wp14:anchorId="68B0E486" wp14:editId="653BC943">
                <wp:simplePos x="0" y="0"/>
                <wp:positionH relativeFrom="column">
                  <wp:posOffset>-4051300</wp:posOffset>
                </wp:positionH>
                <wp:positionV relativeFrom="paragraph">
                  <wp:posOffset>3260090</wp:posOffset>
                </wp:positionV>
                <wp:extent cx="4275455" cy="6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275455" cy="635"/>
                        </a:xfrm>
                        <a:prstGeom prst="rect">
                          <a:avLst/>
                        </a:prstGeom>
                        <a:solidFill>
                          <a:prstClr val="white"/>
                        </a:solidFill>
                        <a:ln>
                          <a:noFill/>
                        </a:ln>
                      </wps:spPr>
                      <wps:txbx>
                        <w:txbxContent>
                          <w:p w:rsidR="00680E80" w:rsidRPr="00680E80" w:rsidRDefault="00680E80" w:rsidP="00680E80">
                            <w:pPr>
                              <w:pStyle w:val="af8"/>
                              <w:jc w:val="center"/>
                              <w:rPr>
                                <w:rFonts w:ascii="Times New Roman" w:eastAsia="Times New Roman" w:hAnsi="Times New Roman" w:cs="Times New Roman"/>
                                <w:noProof/>
                                <w:snapToGrid w:val="0"/>
                                <w:color w:val="000000"/>
                                <w:w w:val="0"/>
                                <w:kern w:val="0"/>
                                <w:sz w:val="24"/>
                                <w:szCs w:val="24"/>
                                <w:u w:color="000000"/>
                                <w:bdr w:val="none" w:sz="0" w:space="0" w:color="000000"/>
                                <w:shd w:val="clear" w:color="000000" w:fill="000000"/>
                              </w:rPr>
                            </w:pPr>
                            <w:r w:rsidRPr="00680E80">
                              <w:rPr>
                                <w:rFonts w:hint="eastAsia"/>
                                <w:sz w:val="24"/>
                                <w:szCs w:val="24"/>
                              </w:rPr>
                              <w:t>図</w:t>
                            </w:r>
                            <w:r w:rsidRPr="00680E80">
                              <w:rPr>
                                <w:sz w:val="24"/>
                                <w:szCs w:val="24"/>
                              </w:rPr>
                              <w:t>三・「</w:t>
                            </w:r>
                            <w:r w:rsidRPr="00680E80">
                              <w:rPr>
                                <w:rFonts w:hint="eastAsia"/>
                                <w:sz w:val="24"/>
                                <w:szCs w:val="24"/>
                              </w:rPr>
                              <w:t>??</w:t>
                            </w:r>
                            <w:r w:rsidRPr="00680E80">
                              <w:rPr>
                                <w:rFonts w:hint="eastAsia"/>
                                <w:sz w:val="24"/>
                                <w:szCs w:val="24"/>
                              </w:rPr>
                              <w:t>で</w:t>
                            </w:r>
                            <w:r w:rsidRPr="00680E80">
                              <w:rPr>
                                <w:sz w:val="24"/>
                                <w:szCs w:val="24"/>
                              </w:rPr>
                              <w:t>悪官を制す　香港</w:t>
                            </w:r>
                            <w:r w:rsidRPr="00680E80">
                              <w:rPr>
                                <w:rFonts w:hint="eastAsia"/>
                                <w:sz w:val="24"/>
                                <w:szCs w:val="24"/>
                              </w:rPr>
                              <w:t>の</w:t>
                            </w:r>
                            <w:r w:rsidRPr="00680E80">
                              <w:rPr>
                                <w:sz w:val="24"/>
                                <w:szCs w:val="24"/>
                              </w:rPr>
                              <w:t>自由のための時代革命」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0E486" id="テキスト ボックス 9" o:spid="_x0000_s1032" type="#_x0000_t202" style="position:absolute;left:0;text-align:left;margin-left:-319pt;margin-top:256.7pt;width:336.6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" stroked="f">
                <v:textbox style="mso-fit-shape-to-text:t" inset="0,0,0,0">
                  <w:txbxContent>
                    <w:p w:rsidR="00680E80" w:rsidRPr="00680E80" w:rsidRDefault="00680E80" w:rsidP="00680E80">
                      <w:pPr>
                        <w:pStyle w:val="af8"/>
                        <w:jc w:val="center"/>
                        <w:rPr>
                          <w:rFonts w:ascii="Times New Roman" w:eastAsia="Times New Roman" w:hAnsi="Times New Roman" w:cs="Times New Roman" w:hint="eastAsia"/>
                          <w:noProof/>
                          <w:snapToGrid w:val="0"/>
                          <w:color w:val="000000"/>
                          <w:w w:val="0"/>
                          <w:kern w:val="0"/>
                          <w:sz w:val="24"/>
                          <w:szCs w:val="24"/>
                          <w:u w:color="000000"/>
                          <w:bdr w:val="none" w:sz="0" w:space="0" w:color="000000"/>
                          <w:shd w:val="clear" w:color="000000" w:fill="000000"/>
                        </w:rPr>
                      </w:pPr>
                      <w:r w:rsidRPr="00680E80">
                        <w:rPr>
                          <w:rFonts w:hint="eastAsia"/>
                          <w:sz w:val="24"/>
                          <w:szCs w:val="24"/>
                        </w:rPr>
                        <w:t>図</w:t>
                      </w:r>
                      <w:r w:rsidRPr="00680E80">
                        <w:rPr>
                          <w:sz w:val="24"/>
                          <w:szCs w:val="24"/>
                        </w:rPr>
                        <w:t>三・「</w:t>
                      </w:r>
                      <w:r w:rsidRPr="00680E80">
                        <w:rPr>
                          <w:rFonts w:hint="eastAsia"/>
                          <w:sz w:val="24"/>
                          <w:szCs w:val="24"/>
                        </w:rPr>
                        <w:t>??</w:t>
                      </w:r>
                      <w:r w:rsidRPr="00680E80">
                        <w:rPr>
                          <w:rFonts w:hint="eastAsia"/>
                          <w:sz w:val="24"/>
                          <w:szCs w:val="24"/>
                        </w:rPr>
                        <w:t>で</w:t>
                      </w:r>
                      <w:r w:rsidRPr="00680E80">
                        <w:rPr>
                          <w:sz w:val="24"/>
                          <w:szCs w:val="24"/>
                        </w:rPr>
                        <w:t>悪官を制す　香港</w:t>
                      </w:r>
                      <w:r w:rsidRPr="00680E80">
                        <w:rPr>
                          <w:rFonts w:hint="eastAsia"/>
                          <w:sz w:val="24"/>
                          <w:szCs w:val="24"/>
                        </w:rPr>
                        <w:t>の</w:t>
                      </w:r>
                      <w:r w:rsidRPr="00680E80">
                        <w:rPr>
                          <w:sz w:val="24"/>
                          <w:szCs w:val="24"/>
                        </w:rPr>
                        <w:t>自由のための時代革命」</w:t>
                      </w:r>
                    </w:p>
                  </w:txbxContent>
                </v:textbox>
              </v:shape>
            </w:pict>
          </mc:Fallback>
        </mc:AlternateContent>
      </w:r>
      <w:r w:rsidR="00680E80" w:rsidRPr="00680E80">
        <w:rPr>
          <w:noProof/>
        </w:rPr>
        <w:drawing>
          <wp:anchor distT="0" distB="0" distL="114300" distR="114300" simplePos="0" relativeHeight="251670528" behindDoc="1" locked="0" layoutInCell="1" allowOverlap="1" wp14:anchorId="41A4EE59" wp14:editId="6F58B275">
            <wp:simplePos x="0" y="0"/>
            <wp:positionH relativeFrom="page">
              <wp:posOffset>5153025</wp:posOffset>
            </wp:positionH>
            <wp:positionV relativeFrom="margin">
              <wp:posOffset>-3810</wp:posOffset>
            </wp:positionV>
            <wp:extent cx="4275455" cy="3206750"/>
            <wp:effectExtent l="0" t="0" r="0" b="0"/>
            <wp:wrapNone/>
            <wp:docPr id="7" name="図 7" descr="E:\香港　写真\20190805_18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香港　写真\20190805_183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5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80" w:rsidRPr="00680E8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101797" w:rsidRDefault="00101797">
      <w:pPr>
        <w:widowControl/>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br w:type="page"/>
      </w:r>
    </w:p>
    <w:p w:rsidR="00AB0279" w:rsidRDefault="00743996" w:rsidP="0010313F">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743996">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mc:AlternateContent>
          <mc:Choice Requires="wps">
            <w:drawing>
              <wp:anchor distT="45720" distB="45720" distL="114300" distR="114300" simplePos="0" relativeHeight="251698176" behindDoc="0" locked="0" layoutInCell="1" allowOverlap="1" wp14:anchorId="461603D5" wp14:editId="559DD3C0">
                <wp:simplePos x="0" y="0"/>
                <wp:positionH relativeFrom="column">
                  <wp:posOffset>-8347075</wp:posOffset>
                </wp:positionH>
                <wp:positionV relativeFrom="margin">
                  <wp:align>top</wp:align>
                </wp:positionV>
                <wp:extent cx="1476375" cy="1404620"/>
                <wp:effectExtent l="0" t="0" r="28575" b="139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rsidR="00743996" w:rsidRDefault="006400E7" w:rsidP="00493192">
                            <w:pPr>
                              <w:ind w:firstLineChars="100" w:firstLine="210"/>
                            </w:pPr>
                            <w:r>
                              <w:rPr>
                                <w:rFonts w:hint="eastAsia"/>
                              </w:rPr>
                              <w:t>元朗</w:t>
                            </w:r>
                            <w:r>
                              <w:t>駅外にある</w:t>
                            </w:r>
                            <w:r>
                              <w:rPr>
                                <w:rFonts w:hint="eastAsia"/>
                              </w:rPr>
                              <w:t>柱</w:t>
                            </w:r>
                            <w:r>
                              <w:t>には</w:t>
                            </w:r>
                            <w:r w:rsidR="00493192">
                              <w:rPr>
                                <w:rFonts w:hint="eastAsia"/>
                              </w:rPr>
                              <w:t>逃亡犯</w:t>
                            </w:r>
                            <w:r w:rsidR="00493192">
                              <w:t>条例に反対する張り紙やデモ決行の張り紙がびっしりと</w:t>
                            </w:r>
                            <w:r w:rsidR="00493192">
                              <w:rPr>
                                <w:rFonts w:hint="eastAsia"/>
                              </w:rPr>
                              <w:t>貼られていた</w:t>
                            </w:r>
                            <w:r w:rsidR="00493192">
                              <w:t>。</w:t>
                            </w:r>
                            <w:r w:rsidR="00C7341D">
                              <w:rPr>
                                <w:rFonts w:hint="eastAsia"/>
                              </w:rPr>
                              <w:t>「罷市」「罷課」「罷工」は</w:t>
                            </w:r>
                            <w:r w:rsidR="00C7341D">
                              <w:t>それぞれ「</w:t>
                            </w:r>
                            <w:r w:rsidR="00C7341D">
                              <w:rPr>
                                <w:rFonts w:hint="eastAsia"/>
                              </w:rPr>
                              <w:t>店を</w:t>
                            </w:r>
                            <w:r w:rsidR="00C7341D">
                              <w:t>ボイコットする」</w:t>
                            </w:r>
                            <w:r w:rsidR="00C7341D">
                              <w:rPr>
                                <w:rFonts w:hint="eastAsia"/>
                              </w:rPr>
                              <w:t>「授業</w:t>
                            </w:r>
                            <w:r w:rsidR="00C7341D">
                              <w:t>をボイコットする</w:t>
                            </w:r>
                            <w:r w:rsidR="00C7341D">
                              <w:rPr>
                                <w:rFonts w:hint="eastAsia"/>
                              </w:rPr>
                              <w:t>」「仕事を</w:t>
                            </w:r>
                            <w:r w:rsidR="00C7341D">
                              <w:t>ボイコットする</w:t>
                            </w:r>
                            <w:r w:rsidR="00C7341D">
                              <w:rPr>
                                <w:rFonts w:hint="eastAsia"/>
                              </w:rPr>
                              <w:t>」中国語</w:t>
                            </w:r>
                            <w:r w:rsidR="00C7341D">
                              <w:t>だ</w:t>
                            </w:r>
                            <w:r w:rsidR="00C7341D">
                              <w:rPr>
                                <w:rFonts w:hint="eastAsia"/>
                              </w:rPr>
                              <w:t>、</w:t>
                            </w:r>
                            <w:r w:rsidR="00C7341D">
                              <w:t>「</w:t>
                            </w:r>
                            <w:r w:rsidR="00C7341D">
                              <w:rPr>
                                <w:rFonts w:hint="eastAsia"/>
                              </w:rPr>
                              <w:t>反</w:t>
                            </w:r>
                            <w:r w:rsidR="00C7341D">
                              <w:t>送中」</w:t>
                            </w:r>
                            <w:r w:rsidR="00C7341D">
                              <w:rPr>
                                <w:rFonts w:hint="eastAsia"/>
                              </w:rPr>
                              <w:t>は「中国</w:t>
                            </w:r>
                            <w:r w:rsidR="00C7341D">
                              <w:t>に送ることに反対</w:t>
                            </w:r>
                            <w:r w:rsidR="00C7341D">
                              <w:rPr>
                                <w:rFonts w:hint="eastAsia"/>
                              </w:rPr>
                              <w:t>」の</w:t>
                            </w:r>
                            <w:r w:rsidR="00C7341D">
                              <w:t>略である。</w:t>
                            </w:r>
                          </w:p>
                          <w:p w:rsidR="00C7341D" w:rsidRDefault="00C7341D" w:rsidP="00493192">
                            <w:pPr>
                              <w:ind w:firstLineChars="100" w:firstLine="210"/>
                            </w:pPr>
                            <w:r>
                              <w:rPr>
                                <w:rFonts w:hint="eastAsia"/>
                              </w:rPr>
                              <w:t>この柱</w:t>
                            </w:r>
                            <w:r>
                              <w:t>だけに留まらず、駅</w:t>
                            </w:r>
                            <w:r>
                              <w:rPr>
                                <w:rFonts w:hint="eastAsia"/>
                              </w:rPr>
                              <w:t>周辺</w:t>
                            </w:r>
                            <w:r>
                              <w:t>の壁や床</w:t>
                            </w:r>
                            <w:r>
                              <w:rPr>
                                <w:rFonts w:hint="eastAsia"/>
                              </w:rPr>
                              <w:t>の</w:t>
                            </w:r>
                            <w:r>
                              <w:t>ありとあらゆる場所に張り紙が貼られている。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603D5" id="_x0000_s1033" type="#_x0000_t202" style="position:absolute;left:0;text-align:left;margin-left:-657.25pt;margin-top:0;width:116.25pt;height:110.6pt;z-index:251698176;visibility:visible;mso-wrap-style:square;mso-width-percent:0;mso-height-percent:200;mso-wrap-distance-left:9pt;mso-wrap-distance-top:3.6pt;mso-wrap-distance-right:9pt;mso-wrap-distance-bottom:3.6pt;mso-position-horizontal:absolute;mso-position-horizontal-relative:text;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">
                <v:textbox style="mso-fit-shape-to-text:t">
                  <w:txbxContent>
                    <w:p w:rsidR="00743996" w:rsidRDefault="006400E7" w:rsidP="00493192">
                      <w:pPr>
                        <w:ind w:firstLineChars="100" w:firstLine="210"/>
                      </w:pPr>
                      <w:r>
                        <w:rPr>
                          <w:rFonts w:hint="eastAsia"/>
                        </w:rPr>
                        <w:t>元朗</w:t>
                      </w:r>
                      <w:r>
                        <w:t>駅外にある</w:t>
                      </w:r>
                      <w:r>
                        <w:rPr>
                          <w:rFonts w:hint="eastAsia"/>
                        </w:rPr>
                        <w:t>柱</w:t>
                      </w:r>
                      <w:r>
                        <w:t>には</w:t>
                      </w:r>
                      <w:r w:rsidR="00493192">
                        <w:rPr>
                          <w:rFonts w:hint="eastAsia"/>
                        </w:rPr>
                        <w:t>逃亡犯</w:t>
                      </w:r>
                      <w:r w:rsidR="00493192">
                        <w:t>条例に反対する張り紙やデモ決行の張り紙がびっしりと</w:t>
                      </w:r>
                      <w:r w:rsidR="00493192">
                        <w:rPr>
                          <w:rFonts w:hint="eastAsia"/>
                        </w:rPr>
                        <w:t>貼られていた</w:t>
                      </w:r>
                      <w:r w:rsidR="00493192">
                        <w:t>。</w:t>
                      </w:r>
                      <w:r w:rsidR="00C7341D">
                        <w:rPr>
                          <w:rFonts w:hint="eastAsia"/>
                        </w:rPr>
                        <w:t>「罷市」「罷課」「罷工」は</w:t>
                      </w:r>
                      <w:r w:rsidR="00C7341D">
                        <w:t>それぞれ「</w:t>
                      </w:r>
                      <w:r w:rsidR="00C7341D">
                        <w:rPr>
                          <w:rFonts w:hint="eastAsia"/>
                        </w:rPr>
                        <w:t>店を</w:t>
                      </w:r>
                      <w:r w:rsidR="00C7341D">
                        <w:t>ボイコットする」</w:t>
                      </w:r>
                      <w:r w:rsidR="00C7341D">
                        <w:rPr>
                          <w:rFonts w:hint="eastAsia"/>
                        </w:rPr>
                        <w:t>「授業</w:t>
                      </w:r>
                      <w:r w:rsidR="00C7341D">
                        <w:t>をボイコットする</w:t>
                      </w:r>
                      <w:r w:rsidR="00C7341D">
                        <w:rPr>
                          <w:rFonts w:hint="eastAsia"/>
                        </w:rPr>
                        <w:t>」「仕事を</w:t>
                      </w:r>
                      <w:r w:rsidR="00C7341D">
                        <w:t>ボイコットする</w:t>
                      </w:r>
                      <w:r w:rsidR="00C7341D">
                        <w:rPr>
                          <w:rFonts w:hint="eastAsia"/>
                        </w:rPr>
                        <w:t>」中国語</w:t>
                      </w:r>
                      <w:r w:rsidR="00C7341D">
                        <w:t>だ</w:t>
                      </w:r>
                      <w:r w:rsidR="00C7341D">
                        <w:rPr>
                          <w:rFonts w:hint="eastAsia"/>
                        </w:rPr>
                        <w:t>、</w:t>
                      </w:r>
                      <w:r w:rsidR="00C7341D">
                        <w:t>「</w:t>
                      </w:r>
                      <w:r w:rsidR="00C7341D">
                        <w:rPr>
                          <w:rFonts w:hint="eastAsia"/>
                        </w:rPr>
                        <w:t>反</w:t>
                      </w:r>
                      <w:r w:rsidR="00C7341D">
                        <w:t>送中」</w:t>
                      </w:r>
                      <w:r w:rsidR="00C7341D">
                        <w:rPr>
                          <w:rFonts w:hint="eastAsia"/>
                        </w:rPr>
                        <w:t>は「中国</w:t>
                      </w:r>
                      <w:r w:rsidR="00C7341D">
                        <w:t>に送ることに反対</w:t>
                      </w:r>
                      <w:r w:rsidR="00C7341D">
                        <w:rPr>
                          <w:rFonts w:hint="eastAsia"/>
                        </w:rPr>
                        <w:t>」の</w:t>
                      </w:r>
                      <w:r w:rsidR="00C7341D">
                        <w:t>略である。</w:t>
                      </w:r>
                    </w:p>
                    <w:p w:rsidR="00C7341D" w:rsidRDefault="00C7341D" w:rsidP="00493192">
                      <w:pPr>
                        <w:ind w:firstLineChars="100" w:firstLine="210"/>
                        <w:rPr>
                          <w:rFonts w:hint="eastAsia"/>
                        </w:rPr>
                      </w:pPr>
                      <w:r>
                        <w:rPr>
                          <w:rFonts w:hint="eastAsia"/>
                        </w:rPr>
                        <w:t>この柱</w:t>
                      </w:r>
                      <w:r>
                        <w:t>だけに留まらず、駅</w:t>
                      </w:r>
                      <w:r>
                        <w:rPr>
                          <w:rFonts w:hint="eastAsia"/>
                        </w:rPr>
                        <w:t>周辺</w:t>
                      </w:r>
                      <w:r>
                        <w:t>の壁や床</w:t>
                      </w:r>
                      <w:r>
                        <w:rPr>
                          <w:rFonts w:hint="eastAsia"/>
                        </w:rPr>
                        <w:t>の</w:t>
                      </w:r>
                      <w:r>
                        <w:t>ありとあらゆる場所に張り紙が貼られている。</w:t>
                      </w:r>
                    </w:p>
                  </w:txbxContent>
                </v:textbox>
                <w10:wrap type="square" anchory="margin"/>
              </v:shape>
            </w:pict>
          </mc:Fallback>
        </mc:AlternateContent>
      </w:r>
      <w:r w:rsidRPr="00101797">
        <w:rPr>
          <w:noProof/>
        </w:rPr>
        <w:drawing>
          <wp:anchor distT="0" distB="0" distL="114300" distR="114300" simplePos="0" relativeHeight="251685888" behindDoc="0" locked="0" layoutInCell="1" allowOverlap="1" wp14:anchorId="79474DBB" wp14:editId="3F7DFB8A">
            <wp:simplePos x="0" y="0"/>
            <wp:positionH relativeFrom="page">
              <wp:posOffset>6410008</wp:posOffset>
            </wp:positionH>
            <wp:positionV relativeFrom="margin">
              <wp:align>top</wp:align>
            </wp:positionV>
            <wp:extent cx="3369310" cy="2526665"/>
            <wp:effectExtent l="2222" t="0" r="4763" b="4762"/>
            <wp:wrapNone/>
            <wp:docPr id="13" name="図 13" descr="E:\香港　写真\20190805_19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香港　写真\20190805_1919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69310" cy="2526665"/>
                    </a:xfrm>
                    <a:prstGeom prst="rect">
                      <a:avLst/>
                    </a:prstGeom>
                    <a:noFill/>
                    <a:ln>
                      <a:noFill/>
                    </a:ln>
                  </pic:spPr>
                </pic:pic>
              </a:graphicData>
            </a:graphic>
          </wp:anchor>
        </w:drawing>
      </w:r>
      <w:r w:rsidRPr="00743996">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mc:AlternateContent>
          <mc:Choice Requires="wps">
            <w:drawing>
              <wp:anchor distT="45720" distB="45720" distL="114300" distR="114300" simplePos="0" relativeHeight="251694080" behindDoc="0" locked="0" layoutInCell="1" allowOverlap="1" wp14:anchorId="0CC51FBA" wp14:editId="015EDA19">
                <wp:simplePos x="0" y="0"/>
                <wp:positionH relativeFrom="column">
                  <wp:posOffset>-2647316</wp:posOffset>
                </wp:positionH>
                <wp:positionV relativeFrom="paragraph">
                  <wp:posOffset>3710940</wp:posOffset>
                </wp:positionV>
                <wp:extent cx="2623185" cy="1404620"/>
                <wp:effectExtent l="0" t="0" r="24765"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1404620"/>
                        </a:xfrm>
                        <a:prstGeom prst="rect">
                          <a:avLst/>
                        </a:prstGeom>
                        <a:solidFill>
                          <a:srgbClr val="FFFFFF"/>
                        </a:solidFill>
                        <a:ln w="9525">
                          <a:solidFill>
                            <a:srgbClr val="000000"/>
                          </a:solidFill>
                          <a:miter lim="800000"/>
                          <a:headEnd/>
                          <a:tailEnd/>
                        </a:ln>
                      </wps:spPr>
                      <wps:txbx>
                        <w:txbxContent>
                          <w:p w:rsidR="00743996" w:rsidRDefault="006400E7" w:rsidP="006400E7">
                            <w:pPr>
                              <w:ind w:firstLineChars="100" w:firstLine="210"/>
                            </w:pPr>
                            <w:r>
                              <w:t>2019</w:t>
                            </w:r>
                            <w:r>
                              <w:rPr>
                                <w:rFonts w:hint="eastAsia"/>
                              </w:rPr>
                              <w:t>年</w:t>
                            </w:r>
                            <w:r>
                              <w:t>7</w:t>
                            </w:r>
                            <w:r>
                              <w:rPr>
                                <w:rFonts w:hint="eastAsia"/>
                              </w:rPr>
                              <w:t>月</w:t>
                            </w:r>
                            <w:r>
                              <w:t>21</w:t>
                            </w:r>
                            <w:r>
                              <w:rPr>
                                <w:rFonts w:hint="eastAsia"/>
                              </w:rPr>
                              <w:t>日</w:t>
                            </w:r>
                            <w:r>
                              <w:t>、この駅で</w:t>
                            </w:r>
                            <w:r>
                              <w:rPr>
                                <w:rFonts w:hint="eastAsia"/>
                              </w:rPr>
                              <w:t>香港</w:t>
                            </w:r>
                            <w:r>
                              <w:t>ヤクザが</w:t>
                            </w:r>
                            <w:r>
                              <w:rPr>
                                <w:rFonts w:hint="eastAsia"/>
                              </w:rPr>
                              <w:t>デモ隊と</w:t>
                            </w:r>
                            <w:r>
                              <w:t>一般人を含めて殴打、傷害させた事件が起こった。駅構内</w:t>
                            </w:r>
                            <w:r>
                              <w:rPr>
                                <w:rFonts w:hint="eastAsia"/>
                              </w:rPr>
                              <w:t>には</w:t>
                            </w:r>
                            <w:r>
                              <w:t>何者かによりスプレーで</w:t>
                            </w:r>
                            <w:r>
                              <w:rPr>
                                <w:rFonts w:hint="eastAsia"/>
                              </w:rPr>
                              <w:t>カメラが</w:t>
                            </w:r>
                            <w:r>
                              <w:t>塗りつぶされた監視カメラもいまだに残っている。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51FBA" id="_x0000_s1034" type="#_x0000_t202" style="position:absolute;left:0;text-align:left;margin-left:-208.45pt;margin-top:292.2pt;width:206.5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">
                <v:textbox style="mso-fit-shape-to-text:t">
                  <w:txbxContent>
                    <w:p w:rsidR="00743996" w:rsidRDefault="006400E7" w:rsidP="006400E7">
                      <w:pPr>
                        <w:ind w:firstLineChars="100" w:firstLine="210"/>
                        <w:rPr>
                          <w:rFonts w:hint="eastAsia"/>
                        </w:rPr>
                      </w:pPr>
                      <w:r>
                        <w:t>2019</w:t>
                      </w:r>
                      <w:r>
                        <w:rPr>
                          <w:rFonts w:hint="eastAsia"/>
                        </w:rPr>
                        <w:t>年</w:t>
                      </w:r>
                      <w:r>
                        <w:t>7</w:t>
                      </w:r>
                      <w:r>
                        <w:rPr>
                          <w:rFonts w:hint="eastAsia"/>
                        </w:rPr>
                        <w:t>月</w:t>
                      </w:r>
                      <w:r>
                        <w:t>21</w:t>
                      </w:r>
                      <w:r>
                        <w:rPr>
                          <w:rFonts w:hint="eastAsia"/>
                        </w:rPr>
                        <w:t>日</w:t>
                      </w:r>
                      <w:r>
                        <w:t>、この駅で</w:t>
                      </w:r>
                      <w:r>
                        <w:rPr>
                          <w:rFonts w:hint="eastAsia"/>
                        </w:rPr>
                        <w:t>香港</w:t>
                      </w:r>
                      <w:r>
                        <w:t>ヤクザが</w:t>
                      </w:r>
                      <w:r>
                        <w:rPr>
                          <w:rFonts w:hint="eastAsia"/>
                        </w:rPr>
                        <w:t>デモ隊と</w:t>
                      </w:r>
                      <w:r>
                        <w:t>一般人を含めて殴打、傷害させた事件が起こった。駅構内</w:t>
                      </w:r>
                      <w:r>
                        <w:rPr>
                          <w:rFonts w:hint="eastAsia"/>
                        </w:rPr>
                        <w:t>には</w:t>
                      </w:r>
                      <w:r>
                        <w:t>何者かによりスプレーで</w:t>
                      </w:r>
                      <w:r>
                        <w:rPr>
                          <w:rFonts w:hint="eastAsia"/>
                        </w:rPr>
                        <w:t>カメラが</w:t>
                      </w:r>
                      <w:r>
                        <w:t>塗りつぶされた監視カメラもいまだに残っている。</w:t>
                      </w:r>
                    </w:p>
                  </w:txbxContent>
                </v:textbox>
                <w10:wrap type="square"/>
              </v:shape>
            </w:pict>
          </mc:Fallback>
        </mc:AlternateContent>
      </w:r>
      <w:r w:rsidR="000C53EB">
        <w:rPr>
          <w:noProof/>
        </w:rPr>
        <mc:AlternateContent>
          <mc:Choice Requires="wps">
            <w:drawing>
              <wp:anchor distT="0" distB="0" distL="114300" distR="114300" simplePos="0" relativeHeight="251689984" behindDoc="0" locked="0" layoutInCell="1" allowOverlap="1" wp14:anchorId="2EE1950D" wp14:editId="1F1FCE65">
                <wp:simplePos x="0" y="0"/>
                <wp:positionH relativeFrom="column">
                  <wp:posOffset>-6680200</wp:posOffset>
                </wp:positionH>
                <wp:positionV relativeFrom="paragraph">
                  <wp:posOffset>5081270</wp:posOffset>
                </wp:positionV>
                <wp:extent cx="3770630" cy="6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770630" cy="635"/>
                        </a:xfrm>
                        <a:prstGeom prst="rect">
                          <a:avLst/>
                        </a:prstGeom>
                        <a:solidFill>
                          <a:prstClr val="white"/>
                        </a:solidFill>
                        <a:ln>
                          <a:noFill/>
                        </a:ln>
                      </wps:spPr>
                      <wps:txbx>
                        <w:txbxContent>
                          <w:p w:rsidR="000C53EB" w:rsidRPr="000C53EB" w:rsidRDefault="000C53EB" w:rsidP="000C53EB">
                            <w:pPr>
                              <w:pStyle w:val="af8"/>
                              <w:jc w:val="center"/>
                              <w:rPr>
                                <w:noProof/>
                                <w:sz w:val="24"/>
                                <w:szCs w:val="24"/>
                              </w:rPr>
                            </w:pPr>
                            <w:r w:rsidRPr="000C53EB">
                              <w:rPr>
                                <w:rFonts w:hint="eastAsia"/>
                                <w:sz w:val="24"/>
                                <w:szCs w:val="24"/>
                              </w:rPr>
                              <w:t>図</w:t>
                            </w:r>
                            <w:r w:rsidR="00C7341D">
                              <w:rPr>
                                <w:sz w:val="24"/>
                                <w:szCs w:val="24"/>
                              </w:rPr>
                              <w:t>六・</w:t>
                            </w:r>
                            <w:r w:rsidR="00C7341D">
                              <w:rPr>
                                <w:rFonts w:hint="eastAsia"/>
                                <w:sz w:val="24"/>
                                <w:szCs w:val="24"/>
                              </w:rPr>
                              <w:t>ボイコット</w:t>
                            </w:r>
                            <w:r w:rsidRPr="000C53EB">
                              <w:rPr>
                                <w:sz w:val="24"/>
                                <w:szCs w:val="24"/>
                              </w:rPr>
                              <w:t>表明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E1950D" id="テキスト ボックス 16" o:spid="_x0000_s1035" type="#_x0000_t202" style="position:absolute;left:0;text-align:left;margin-left:-526pt;margin-top:400.1pt;width:296.9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" stroked="f">
                <v:textbox style="mso-fit-shape-to-text:t" inset="0,0,0,0">
                  <w:txbxContent>
                    <w:p w:rsidR="000C53EB" w:rsidRPr="000C53EB" w:rsidRDefault="000C53EB" w:rsidP="000C53EB">
                      <w:pPr>
                        <w:pStyle w:val="af8"/>
                        <w:jc w:val="center"/>
                        <w:rPr>
                          <w:noProof/>
                          <w:sz w:val="24"/>
                          <w:szCs w:val="24"/>
                        </w:rPr>
                      </w:pPr>
                      <w:r w:rsidRPr="000C53EB">
                        <w:rPr>
                          <w:rFonts w:hint="eastAsia"/>
                          <w:sz w:val="24"/>
                          <w:szCs w:val="24"/>
                        </w:rPr>
                        <w:t>図</w:t>
                      </w:r>
                      <w:r w:rsidR="00C7341D">
                        <w:rPr>
                          <w:sz w:val="24"/>
                          <w:szCs w:val="24"/>
                        </w:rPr>
                        <w:t>六・</w:t>
                      </w:r>
                      <w:r w:rsidR="00C7341D">
                        <w:rPr>
                          <w:rFonts w:hint="eastAsia"/>
                          <w:sz w:val="24"/>
                          <w:szCs w:val="24"/>
                        </w:rPr>
                        <w:t>ボイコット</w:t>
                      </w:r>
                      <w:r w:rsidRPr="000C53EB">
                        <w:rPr>
                          <w:sz w:val="24"/>
                          <w:szCs w:val="24"/>
                        </w:rPr>
                        <w:t>表明</w:t>
                      </w:r>
                    </w:p>
                  </w:txbxContent>
                </v:textbox>
              </v:shape>
            </w:pict>
          </mc:Fallback>
        </mc:AlternateContent>
      </w:r>
      <w:r w:rsidR="00101797" w:rsidRPr="00101797">
        <w:rPr>
          <w:noProof/>
        </w:rPr>
        <w:drawing>
          <wp:anchor distT="0" distB="0" distL="114300" distR="114300" simplePos="0" relativeHeight="251684864" behindDoc="0" locked="0" layoutInCell="1" allowOverlap="1" wp14:anchorId="223DC04A" wp14:editId="36068C92">
            <wp:simplePos x="0" y="0"/>
            <wp:positionH relativeFrom="page">
              <wp:posOffset>2124075</wp:posOffset>
            </wp:positionH>
            <wp:positionV relativeFrom="margin">
              <wp:posOffset>624840</wp:posOffset>
            </wp:positionV>
            <wp:extent cx="5027930" cy="3770630"/>
            <wp:effectExtent l="0" t="0" r="1270" b="1270"/>
            <wp:wrapNone/>
            <wp:docPr id="14" name="図 14" descr="E:\香港　写真\20190805_19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香港　写真\20190805_1924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027930" cy="3770630"/>
                    </a:xfrm>
                    <a:prstGeom prst="rect">
                      <a:avLst/>
                    </a:prstGeom>
                    <a:noFill/>
                    <a:ln>
                      <a:noFill/>
                    </a:ln>
                  </pic:spPr>
                </pic:pic>
              </a:graphicData>
            </a:graphic>
          </wp:anchor>
        </w:drawing>
      </w:r>
      <w:r w:rsidR="000C53EB">
        <w:rPr>
          <w:noProof/>
        </w:rPr>
        <mc:AlternateContent>
          <mc:Choice Requires="wps">
            <w:drawing>
              <wp:anchor distT="0" distB="0" distL="114300" distR="114300" simplePos="0" relativeHeight="251687936" behindDoc="0" locked="0" layoutInCell="1" allowOverlap="1" wp14:anchorId="344B8948" wp14:editId="50DE4ED8">
                <wp:simplePos x="0" y="0"/>
                <wp:positionH relativeFrom="column">
                  <wp:posOffset>-2639695</wp:posOffset>
                </wp:positionH>
                <wp:positionV relativeFrom="paragraph">
                  <wp:posOffset>3420745</wp:posOffset>
                </wp:positionV>
                <wp:extent cx="2526665" cy="6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526665" cy="635"/>
                        </a:xfrm>
                        <a:prstGeom prst="rect">
                          <a:avLst/>
                        </a:prstGeom>
                        <a:solidFill>
                          <a:prstClr val="white"/>
                        </a:solidFill>
                        <a:ln>
                          <a:noFill/>
                        </a:ln>
                      </wps:spPr>
                      <wps:txbx>
                        <w:txbxContent>
                          <w:p w:rsidR="000C53EB" w:rsidRPr="000C53EB" w:rsidRDefault="000C53EB" w:rsidP="000C53EB">
                            <w:pPr>
                              <w:pStyle w:val="af8"/>
                              <w:jc w:val="center"/>
                              <w:rPr>
                                <w:noProof/>
                                <w:sz w:val="24"/>
                                <w:szCs w:val="24"/>
                              </w:rPr>
                            </w:pPr>
                            <w:r w:rsidRPr="000C53EB">
                              <w:rPr>
                                <w:rFonts w:hint="eastAsia"/>
                                <w:sz w:val="24"/>
                                <w:szCs w:val="24"/>
                              </w:rPr>
                              <w:t>図</w:t>
                            </w:r>
                            <w:r w:rsidRPr="000C53EB">
                              <w:rPr>
                                <w:sz w:val="24"/>
                                <w:szCs w:val="24"/>
                              </w:rPr>
                              <w:t>五・元</w:t>
                            </w:r>
                            <w:r w:rsidRPr="000C53EB">
                              <w:rPr>
                                <w:rFonts w:hint="eastAsia"/>
                                <w:sz w:val="24"/>
                                <w:szCs w:val="24"/>
                              </w:rPr>
                              <w:t>朗</w:t>
                            </w:r>
                            <w:r w:rsidRPr="000C53EB">
                              <w:rPr>
                                <w:sz w:val="24"/>
                                <w:szCs w:val="24"/>
                              </w:rPr>
                              <w:t>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4B8948" id="テキスト ボックス 15" o:spid="_x0000_s1036" type="#_x0000_t202" style="position:absolute;left:0;text-align:left;margin-left:-207.85pt;margin-top:269.35pt;width:198.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" stroked="f">
                <v:textbox style="mso-fit-shape-to-text:t" inset="0,0,0,0">
                  <w:txbxContent>
                    <w:p w:rsidR="000C53EB" w:rsidRPr="000C53EB" w:rsidRDefault="000C53EB" w:rsidP="000C53EB">
                      <w:pPr>
                        <w:pStyle w:val="af8"/>
                        <w:jc w:val="center"/>
                        <w:rPr>
                          <w:rFonts w:hint="eastAsia"/>
                          <w:noProof/>
                          <w:sz w:val="24"/>
                          <w:szCs w:val="24"/>
                        </w:rPr>
                      </w:pPr>
                      <w:r w:rsidRPr="000C53EB">
                        <w:rPr>
                          <w:rFonts w:hint="eastAsia"/>
                          <w:sz w:val="24"/>
                          <w:szCs w:val="24"/>
                        </w:rPr>
                        <w:t>図</w:t>
                      </w:r>
                      <w:r w:rsidRPr="000C53EB">
                        <w:rPr>
                          <w:sz w:val="24"/>
                          <w:szCs w:val="24"/>
                        </w:rPr>
                        <w:t>五・元</w:t>
                      </w:r>
                      <w:r w:rsidRPr="000C53EB">
                        <w:rPr>
                          <w:rFonts w:hint="eastAsia"/>
                          <w:sz w:val="24"/>
                          <w:szCs w:val="24"/>
                        </w:rPr>
                        <w:t>朗</w:t>
                      </w:r>
                      <w:r w:rsidRPr="000C53EB">
                        <w:rPr>
                          <w:sz w:val="24"/>
                          <w:szCs w:val="24"/>
                        </w:rPr>
                        <w:t>駅</w:t>
                      </w:r>
                    </w:p>
                  </w:txbxContent>
                </v:textbox>
              </v:shape>
            </w:pict>
          </mc:Fallback>
        </mc:AlternateContent>
      </w:r>
      <w:r w:rsidR="00101797" w:rsidRPr="0010179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AB0279" w:rsidRDefault="00AB0279">
      <w:pPr>
        <w:widowControl/>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br w:type="page"/>
      </w:r>
    </w:p>
    <w:p w:rsidR="00DF0356" w:rsidRPr="00AB0279" w:rsidRDefault="00AB0279" w:rsidP="0010313F">
      <w:pPr>
        <w:rPr>
          <w:rFonts w:ascii="HGP明朝B" w:eastAsia="HGP明朝B"/>
          <w:sz w:val="32"/>
          <w:szCs w:val="32"/>
        </w:rPr>
      </w:pPr>
      <w:r w:rsidRPr="00AB0279">
        <w:rPr>
          <w:rFonts w:ascii="HGP明朝B" w:eastAsia="HGP明朝B" w:hint="eastAsia"/>
          <w:sz w:val="32"/>
          <w:szCs w:val="32"/>
        </w:rPr>
        <w:lastRenderedPageBreak/>
        <w:t>四・</w:t>
      </w:r>
      <w:r w:rsidR="0015716B">
        <w:rPr>
          <w:rFonts w:ascii="HGP明朝B" w:eastAsia="HGP明朝B" w:hint="eastAsia"/>
          <w:sz w:val="32"/>
          <w:szCs w:val="32"/>
        </w:rPr>
        <w:t>消えゆくホンコン</w:t>
      </w:r>
    </w:p>
    <w:p w:rsidR="00AB0279" w:rsidRDefault="00AB0279" w:rsidP="0010313F">
      <w:r>
        <w:rPr>
          <w:rFonts w:hint="eastAsia"/>
        </w:rPr>
        <w:t xml:space="preserve">　</w:t>
      </w:r>
      <w:r w:rsidR="00F61A8A">
        <w:rPr>
          <w:rFonts w:hint="eastAsia"/>
        </w:rPr>
        <w:t>あ</w:t>
      </w:r>
      <w:r>
        <w:rPr>
          <w:rFonts w:hint="eastAsia"/>
        </w:rPr>
        <w:t>の輝かしい香港は死んだ、もういない。街は汚され破壊され、人々はシャッターを下ろし店をたたんだ。</w:t>
      </w:r>
      <w:r w:rsidR="00FE24C0">
        <w:rPr>
          <w:rFonts w:hint="eastAsia"/>
        </w:rPr>
        <w:t>かつての活気はどこへ消えてしまったのだろう。</w:t>
      </w:r>
    </w:p>
    <w:p w:rsidR="002D36B5" w:rsidRDefault="00FE24C0" w:rsidP="0010313F">
      <w:r>
        <w:rPr>
          <w:rFonts w:hint="eastAsia"/>
        </w:rPr>
        <w:t xml:space="preserve">　私が小学生のころ、深センに住んでいたことあり、香港に買い物しに行く機会があった、一時期は一か月に一回ぐらいは香港に渡るときもあった。そのときの記憶では、香港の街は狭く、暑く、人も車も多い。商売する店では店員と客が大声で何か交渉なり会話をしていた、広東語と英語が飛び交っていた。</w:t>
      </w:r>
    </w:p>
    <w:p w:rsidR="00FE24C0" w:rsidRDefault="00363934" w:rsidP="002D36B5">
      <w:pPr>
        <w:ind w:firstLineChars="100" w:firstLine="210"/>
      </w:pPr>
      <w:r>
        <w:rPr>
          <w:rFonts w:hint="eastAsia"/>
        </w:rPr>
        <w:t>大陸と異なる風景と騒音にまみれた環境の香港</w:t>
      </w:r>
      <w:r w:rsidR="002D36B5">
        <w:rPr>
          <w:rFonts w:hint="eastAsia"/>
        </w:rPr>
        <w:t>が</w:t>
      </w:r>
      <w:r>
        <w:rPr>
          <w:rFonts w:hint="eastAsia"/>
        </w:rPr>
        <w:t>私は怖かった、</w:t>
      </w:r>
      <w:r w:rsidR="002D36B5">
        <w:rPr>
          <w:rFonts w:hint="eastAsia"/>
        </w:rPr>
        <w:t>人々の熱気とエネルギーがかえってストレスとなって香港から帰ったその日の夜は決まって悪い夢を見た。</w:t>
      </w:r>
      <w:r>
        <w:rPr>
          <w:rFonts w:hint="eastAsia"/>
        </w:rPr>
        <w:t>。</w:t>
      </w:r>
    </w:p>
    <w:p w:rsidR="00363934" w:rsidRDefault="00363934" w:rsidP="0010313F">
      <w:r>
        <w:rPr>
          <w:rFonts w:hint="eastAsia"/>
        </w:rPr>
        <w:t xml:space="preserve">　香港で買い物を済んだら香港でおいしい料理を食べるのがその時の楽しみだった、香港に来たのだから香港料理を食べると思ったあら大間違いだ、私たちは決まってタイ料理やパキスタン、マレーシアといった東南アジアの料理を食べる。なぜなら香港には多くの東南アジアから来た出稼ぎ労働者がいるためだ。香港には日本の雑誌やマンガが置いている、もちろん中国語での発行だ、大陸では手に入らない日本の本が香港で手に入るので私にとって香港は日本が恋しくなったときのまぎらわすための経路となった。これをきっかけかどうかはわからないが、そのとき私は「香港には自由がある」と認識するようになった。</w:t>
      </w:r>
      <w:r w:rsidR="002D36B5">
        <w:rPr>
          <w:rFonts w:hint="eastAsia"/>
        </w:rPr>
        <w:t>また、香港に入境するときパスポートを渡すのだが、そのときの私は台にぎりぎり手が届くぐらいだった。渡したあと管理職員が台の上から見下ろす感じで私を覗き、片言の日本語で「こんいちは」と言ってくれた。この出来事は私の記憶の中で一番鮮明に残っている。</w:t>
      </w:r>
    </w:p>
    <w:p w:rsidR="0015716B" w:rsidRDefault="002D36B5" w:rsidP="0010313F">
      <w:r>
        <w:rPr>
          <w:rFonts w:hint="eastAsia"/>
        </w:rPr>
        <w:t xml:space="preserve">　大陸と異なる風景と自由にあふれた環境の香港が私は好きだった。</w:t>
      </w:r>
    </w:p>
    <w:p w:rsidR="002D36B5" w:rsidRDefault="002D36B5" w:rsidP="0015716B">
      <w:pPr>
        <w:ind w:firstLineChars="100" w:firstLine="210"/>
      </w:pPr>
      <w:r>
        <w:rPr>
          <w:rFonts w:hint="eastAsia"/>
        </w:rPr>
        <w:t>私はあの中国ともいえない、異国ともいえない、東西洋文化がごちゃごちゃに混ざった</w:t>
      </w:r>
      <w:r w:rsidR="0015716B">
        <w:rPr>
          <w:rFonts w:hint="eastAsia"/>
        </w:rPr>
        <w:t>あの香港が大好きだった。</w:t>
      </w:r>
    </w:p>
    <w:p w:rsidR="00E97C3D" w:rsidRDefault="00E97C3D" w:rsidP="0015716B">
      <w:pPr>
        <w:ind w:firstLineChars="100" w:firstLine="210"/>
      </w:pPr>
    </w:p>
    <w:p w:rsidR="00265496" w:rsidRDefault="009A49B4" w:rsidP="00265496">
      <w:pPr>
        <w:ind w:firstLineChars="100" w:firstLine="210"/>
      </w:pPr>
      <w:r>
        <w:rPr>
          <w:rFonts w:hint="eastAsia"/>
        </w:rPr>
        <w:t>そんなカオスでエネルギッシュな情景も反送中デモで無残にも消え失せてしまった。今回のデモの原因は明らかに香港政府のほうに分があるだろう、しかしだからといってデモ隊が完全なる正義というわけでもないと私は思っている。デモが激化し、一部が暴徒と化しデモ隊に非協力的な企業を容赦なく叩く、警察隊に火炎瓶を投げつける、親中あるいは大陸の人間を囲ってリンチする・・・</w:t>
      </w:r>
      <w:r w:rsidR="00E97C3D">
        <w:rPr>
          <w:rFonts w:hint="eastAsia"/>
        </w:rPr>
        <w:t>デモ参加者の若者はこれらの行動は「自由のための正義である」と容認しているふしがある、正義のためならば暴力をふるうことがはたして許されるのだろうか？</w:t>
      </w:r>
      <w:r w:rsidR="00265496">
        <w:rPr>
          <w:rFonts w:hint="eastAsia"/>
        </w:rPr>
        <w:t>断っておくがこれ</w:t>
      </w:r>
      <w:r w:rsidR="004D54A7">
        <w:rPr>
          <w:rFonts w:hint="eastAsia"/>
        </w:rPr>
        <w:t>はデモ隊のかなでもほんの一部の人間にすぎない、大多数は非暴力を貫いている。過激なデモ隊の行為が自分たちの首を絞めつけていることをわかっているいるのだろうか？駐香港人民解放軍の施設のちょっかいを出したニュースを見て私は度肝を抜かれた。</w:t>
      </w:r>
    </w:p>
    <w:p w:rsidR="004D54A7" w:rsidRPr="0010313F" w:rsidRDefault="004D54A7" w:rsidP="00265496">
      <w:pPr>
        <w:ind w:firstLineChars="100" w:firstLine="210"/>
        <w:rPr>
          <w:rFonts w:hint="eastAsia"/>
        </w:rPr>
      </w:pPr>
      <w:r>
        <w:rPr>
          <w:rFonts w:hint="eastAsia"/>
        </w:rPr>
        <w:t>二〇一九年十月二三日、香港政府は逃亡犯条例を正式に撤廃することを決定した。しかしデモが鎮静化するのはしばらく後になるだろう。条例が撤廃しほっとすると思われるが、今</w:t>
      </w:r>
      <w:r>
        <w:rPr>
          <w:rFonts w:hint="eastAsia"/>
        </w:rPr>
        <w:lastRenderedPageBreak/>
        <w:t>後中央政府がなんらかの対策を講じるのはまちがいない、香港の首をより一層きつく締めあげるだろう。今後の香港情勢にも注目しておきたい。いずれにせよかつての香港の輝きは薄れてきた、あの輝きはもう戻ってこないだろう。香港と縁深いものとして自分になにかできるかと思いこの記事を執筆した、この記事を機に香港にいま何が起こっているのかを知っていただければ幸いだ。私はただ香港に祈りをささげることしかできない。</w:t>
      </w:r>
    </w:p>
    <w:sectPr w:rsidR="004D54A7" w:rsidRPr="0010313F" w:rsidSect="002C59D4">
      <w:footerReference w:type="default" r:id="rId16"/>
      <w:pgSz w:w="16840" w:h="11907" w:orient="landscape"/>
      <w:pgMar w:top="1701" w:right="1985" w:bottom="1701" w:left="1701" w:header="851" w:footer="992" w:gutter="0"/>
      <w:cols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5EA" w:rsidRDefault="006255EA" w:rsidP="003A6846">
      <w:r>
        <w:separator/>
      </w:r>
    </w:p>
  </w:endnote>
  <w:endnote w:type="continuationSeparator" w:id="0">
    <w:p w:rsidR="006255EA" w:rsidRDefault="006255EA" w:rsidP="003A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02756"/>
      <w:docPartObj>
        <w:docPartGallery w:val="Page Numbers (Bottom of Page)"/>
        <w:docPartUnique/>
      </w:docPartObj>
    </w:sdtPr>
    <w:sdtEndPr/>
    <w:sdtContent>
      <w:p w:rsidR="006255EA" w:rsidRDefault="006255EA" w:rsidP="003A6846">
        <w:pPr>
          <w:pStyle w:val="a5"/>
          <w:ind w:firstLineChars="2000" w:firstLine="4200"/>
        </w:pPr>
        <w:r>
          <w:fldChar w:fldCharType="begin"/>
        </w:r>
        <w:r>
          <w:instrText>PAGE   \* MERGEFORMAT</w:instrText>
        </w:r>
        <w:r>
          <w:fldChar w:fldCharType="separate"/>
        </w:r>
        <w:r w:rsidR="00823386" w:rsidRPr="00823386">
          <w:rPr>
            <w:noProof/>
            <w:lang w:val="ja-JP"/>
          </w:rPr>
          <w:t>8</w:t>
        </w:r>
        <w:r>
          <w:fldChar w:fldCharType="end"/>
        </w:r>
      </w:p>
    </w:sdtContent>
  </w:sdt>
  <w:p w:rsidR="006255EA" w:rsidRDefault="006255E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5EA" w:rsidRDefault="006255EA" w:rsidP="003A6846">
      <w:r>
        <w:separator/>
      </w:r>
    </w:p>
  </w:footnote>
  <w:footnote w:type="continuationSeparator" w:id="0">
    <w:p w:rsidR="006255EA" w:rsidRDefault="006255EA" w:rsidP="003A68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E3A25"/>
    <w:multiLevelType w:val="hybridMultilevel"/>
    <w:tmpl w:val="F774B5CA"/>
    <w:lvl w:ilvl="0" w:tplc="BF08363C">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3BD106CB"/>
    <w:multiLevelType w:val="hybridMultilevel"/>
    <w:tmpl w:val="870C6A02"/>
    <w:lvl w:ilvl="0" w:tplc="3EF6F0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9B977F8"/>
    <w:multiLevelType w:val="hybridMultilevel"/>
    <w:tmpl w:val="EF7620FE"/>
    <w:lvl w:ilvl="0" w:tplc="A6024CDC">
      <w:start w:val="1"/>
      <w:numFmt w:val="decimal"/>
      <w:lvlText w:val="%1."/>
      <w:lvlJc w:val="left"/>
      <w:pPr>
        <w:ind w:left="360" w:hanging="360"/>
      </w:pPr>
      <w:rPr>
        <w:rFonts w:asciiTheme="majorEastAsia" w:eastAsiaTheme="majorEastAsia" w:hAnsiTheme="majorEastAsia"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18"/>
    <w:rsid w:val="00002062"/>
    <w:rsid w:val="00027076"/>
    <w:rsid w:val="00034E97"/>
    <w:rsid w:val="00042B6C"/>
    <w:rsid w:val="0006789B"/>
    <w:rsid w:val="00086B76"/>
    <w:rsid w:val="000A0B03"/>
    <w:rsid w:val="000A24A5"/>
    <w:rsid w:val="000B316F"/>
    <w:rsid w:val="000C53EB"/>
    <w:rsid w:val="000C5FF7"/>
    <w:rsid w:val="000E67F1"/>
    <w:rsid w:val="000F67E2"/>
    <w:rsid w:val="00101797"/>
    <w:rsid w:val="0010313F"/>
    <w:rsid w:val="001065DD"/>
    <w:rsid w:val="00122BFF"/>
    <w:rsid w:val="00143935"/>
    <w:rsid w:val="00154375"/>
    <w:rsid w:val="0015716B"/>
    <w:rsid w:val="00157B54"/>
    <w:rsid w:val="001968A9"/>
    <w:rsid w:val="001C22C6"/>
    <w:rsid w:val="001C24A8"/>
    <w:rsid w:val="001F09D5"/>
    <w:rsid w:val="00204D4C"/>
    <w:rsid w:val="00223D93"/>
    <w:rsid w:val="002559AC"/>
    <w:rsid w:val="00257A06"/>
    <w:rsid w:val="00265496"/>
    <w:rsid w:val="002A0997"/>
    <w:rsid w:val="002B21A1"/>
    <w:rsid w:val="002C59D4"/>
    <w:rsid w:val="002D36B5"/>
    <w:rsid w:val="002E0184"/>
    <w:rsid w:val="002F7FB0"/>
    <w:rsid w:val="003011BD"/>
    <w:rsid w:val="003148F7"/>
    <w:rsid w:val="003227F9"/>
    <w:rsid w:val="00325F37"/>
    <w:rsid w:val="00361275"/>
    <w:rsid w:val="00363934"/>
    <w:rsid w:val="003672A7"/>
    <w:rsid w:val="00380D52"/>
    <w:rsid w:val="003A6846"/>
    <w:rsid w:val="003B436A"/>
    <w:rsid w:val="003C2339"/>
    <w:rsid w:val="003F5B46"/>
    <w:rsid w:val="004004DD"/>
    <w:rsid w:val="004150A5"/>
    <w:rsid w:val="00417C90"/>
    <w:rsid w:val="00437E33"/>
    <w:rsid w:val="0044036F"/>
    <w:rsid w:val="00452847"/>
    <w:rsid w:val="00464177"/>
    <w:rsid w:val="00474B06"/>
    <w:rsid w:val="00486518"/>
    <w:rsid w:val="00493192"/>
    <w:rsid w:val="004D54A7"/>
    <w:rsid w:val="004E6637"/>
    <w:rsid w:val="00520972"/>
    <w:rsid w:val="00530537"/>
    <w:rsid w:val="00546D27"/>
    <w:rsid w:val="00581CD2"/>
    <w:rsid w:val="005A14C9"/>
    <w:rsid w:val="005D7B0B"/>
    <w:rsid w:val="005E00CD"/>
    <w:rsid w:val="00611C54"/>
    <w:rsid w:val="00614077"/>
    <w:rsid w:val="006255EA"/>
    <w:rsid w:val="00626FB9"/>
    <w:rsid w:val="00633484"/>
    <w:rsid w:val="006400E7"/>
    <w:rsid w:val="00650166"/>
    <w:rsid w:val="00656BBB"/>
    <w:rsid w:val="00676233"/>
    <w:rsid w:val="00680E80"/>
    <w:rsid w:val="006A5907"/>
    <w:rsid w:val="006A7972"/>
    <w:rsid w:val="006C04E0"/>
    <w:rsid w:val="006C1D76"/>
    <w:rsid w:val="006D2AAA"/>
    <w:rsid w:val="006D6092"/>
    <w:rsid w:val="006E51C1"/>
    <w:rsid w:val="00704E6F"/>
    <w:rsid w:val="00705FF3"/>
    <w:rsid w:val="00707CEB"/>
    <w:rsid w:val="00711260"/>
    <w:rsid w:val="00720822"/>
    <w:rsid w:val="00723AB1"/>
    <w:rsid w:val="00724E46"/>
    <w:rsid w:val="00743996"/>
    <w:rsid w:val="00777ABA"/>
    <w:rsid w:val="0079069C"/>
    <w:rsid w:val="007B3506"/>
    <w:rsid w:val="007B4FEE"/>
    <w:rsid w:val="007B690F"/>
    <w:rsid w:val="007C3D6E"/>
    <w:rsid w:val="007D421B"/>
    <w:rsid w:val="007D50E1"/>
    <w:rsid w:val="007F6095"/>
    <w:rsid w:val="0080742C"/>
    <w:rsid w:val="00820651"/>
    <w:rsid w:val="00820950"/>
    <w:rsid w:val="00823386"/>
    <w:rsid w:val="00823596"/>
    <w:rsid w:val="00834CE6"/>
    <w:rsid w:val="008569F7"/>
    <w:rsid w:val="00872B6C"/>
    <w:rsid w:val="008931B1"/>
    <w:rsid w:val="008A1F91"/>
    <w:rsid w:val="008A3FEB"/>
    <w:rsid w:val="008B61A0"/>
    <w:rsid w:val="008B66F4"/>
    <w:rsid w:val="008F51BA"/>
    <w:rsid w:val="00911D2C"/>
    <w:rsid w:val="0091616A"/>
    <w:rsid w:val="0092581B"/>
    <w:rsid w:val="00935CC5"/>
    <w:rsid w:val="00983BE1"/>
    <w:rsid w:val="009A49B4"/>
    <w:rsid w:val="009C163F"/>
    <w:rsid w:val="009D1DC1"/>
    <w:rsid w:val="00A01192"/>
    <w:rsid w:val="00A335F7"/>
    <w:rsid w:val="00A35E8D"/>
    <w:rsid w:val="00A40E78"/>
    <w:rsid w:val="00A51DDF"/>
    <w:rsid w:val="00A60ACC"/>
    <w:rsid w:val="00A85DCB"/>
    <w:rsid w:val="00A92DC9"/>
    <w:rsid w:val="00AB0279"/>
    <w:rsid w:val="00AB75A6"/>
    <w:rsid w:val="00AB79A2"/>
    <w:rsid w:val="00AC361D"/>
    <w:rsid w:val="00AD56F5"/>
    <w:rsid w:val="00AF0117"/>
    <w:rsid w:val="00B0682A"/>
    <w:rsid w:val="00B30ED2"/>
    <w:rsid w:val="00B42479"/>
    <w:rsid w:val="00B637D0"/>
    <w:rsid w:val="00B66131"/>
    <w:rsid w:val="00B94F59"/>
    <w:rsid w:val="00BC23DB"/>
    <w:rsid w:val="00BC28C9"/>
    <w:rsid w:val="00BD7587"/>
    <w:rsid w:val="00BE5C3A"/>
    <w:rsid w:val="00BE6B00"/>
    <w:rsid w:val="00BF4107"/>
    <w:rsid w:val="00C3015D"/>
    <w:rsid w:val="00C464E2"/>
    <w:rsid w:val="00C7341D"/>
    <w:rsid w:val="00C83543"/>
    <w:rsid w:val="00CA1654"/>
    <w:rsid w:val="00CA2FC6"/>
    <w:rsid w:val="00CA4E21"/>
    <w:rsid w:val="00CB263F"/>
    <w:rsid w:val="00CF565A"/>
    <w:rsid w:val="00D5400E"/>
    <w:rsid w:val="00D738B7"/>
    <w:rsid w:val="00D95F5C"/>
    <w:rsid w:val="00DA76E8"/>
    <w:rsid w:val="00DD5786"/>
    <w:rsid w:val="00DF0356"/>
    <w:rsid w:val="00DF0FF0"/>
    <w:rsid w:val="00E34001"/>
    <w:rsid w:val="00E72298"/>
    <w:rsid w:val="00E74B2A"/>
    <w:rsid w:val="00E7521A"/>
    <w:rsid w:val="00E94BC8"/>
    <w:rsid w:val="00E97C3D"/>
    <w:rsid w:val="00EA593E"/>
    <w:rsid w:val="00EC2C48"/>
    <w:rsid w:val="00EC3E46"/>
    <w:rsid w:val="00ED75AC"/>
    <w:rsid w:val="00EE7EB9"/>
    <w:rsid w:val="00EF33EB"/>
    <w:rsid w:val="00F24BC1"/>
    <w:rsid w:val="00F3043D"/>
    <w:rsid w:val="00F317F5"/>
    <w:rsid w:val="00F61A8A"/>
    <w:rsid w:val="00F738B5"/>
    <w:rsid w:val="00FA34B6"/>
    <w:rsid w:val="00FB1763"/>
    <w:rsid w:val="00FE24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4984172A"/>
  <w15:chartTrackingRefBased/>
  <w15:docId w15:val="{19F9E21F-3195-437A-B975-0B8BF69B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6846"/>
    <w:pPr>
      <w:tabs>
        <w:tab w:val="center" w:pos="4252"/>
        <w:tab w:val="right" w:pos="8504"/>
      </w:tabs>
      <w:snapToGrid w:val="0"/>
    </w:pPr>
  </w:style>
  <w:style w:type="character" w:customStyle="1" w:styleId="a4">
    <w:name w:val="ヘッダー (文字)"/>
    <w:basedOn w:val="a0"/>
    <w:link w:val="a3"/>
    <w:uiPriority w:val="99"/>
    <w:rsid w:val="003A6846"/>
  </w:style>
  <w:style w:type="paragraph" w:styleId="a5">
    <w:name w:val="footer"/>
    <w:basedOn w:val="a"/>
    <w:link w:val="a6"/>
    <w:uiPriority w:val="99"/>
    <w:unhideWhenUsed/>
    <w:rsid w:val="003A6846"/>
    <w:pPr>
      <w:tabs>
        <w:tab w:val="center" w:pos="4252"/>
        <w:tab w:val="right" w:pos="8504"/>
      </w:tabs>
      <w:snapToGrid w:val="0"/>
    </w:pPr>
  </w:style>
  <w:style w:type="character" w:customStyle="1" w:styleId="a6">
    <w:name w:val="フッター (文字)"/>
    <w:basedOn w:val="a0"/>
    <w:link w:val="a5"/>
    <w:uiPriority w:val="99"/>
    <w:rsid w:val="003A6846"/>
  </w:style>
  <w:style w:type="paragraph" w:styleId="a7">
    <w:name w:val="Balloon Text"/>
    <w:basedOn w:val="a"/>
    <w:link w:val="a8"/>
    <w:uiPriority w:val="99"/>
    <w:semiHidden/>
    <w:unhideWhenUsed/>
    <w:rsid w:val="000F67E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67E2"/>
    <w:rPr>
      <w:rFonts w:asciiTheme="majorHAnsi" w:eastAsiaTheme="majorEastAsia" w:hAnsiTheme="majorHAnsi" w:cstheme="majorBidi"/>
      <w:sz w:val="18"/>
      <w:szCs w:val="18"/>
    </w:rPr>
  </w:style>
  <w:style w:type="paragraph" w:styleId="a9">
    <w:name w:val="List Paragraph"/>
    <w:basedOn w:val="a"/>
    <w:uiPriority w:val="34"/>
    <w:qFormat/>
    <w:rsid w:val="00027076"/>
    <w:pPr>
      <w:ind w:leftChars="400" w:left="840"/>
    </w:pPr>
  </w:style>
  <w:style w:type="paragraph" w:styleId="aa">
    <w:name w:val="Date"/>
    <w:basedOn w:val="a"/>
    <w:next w:val="a"/>
    <w:link w:val="ab"/>
    <w:uiPriority w:val="99"/>
    <w:semiHidden/>
    <w:unhideWhenUsed/>
    <w:rsid w:val="0006789B"/>
  </w:style>
  <w:style w:type="character" w:customStyle="1" w:styleId="ab">
    <w:name w:val="日付 (文字)"/>
    <w:basedOn w:val="a0"/>
    <w:link w:val="aa"/>
    <w:uiPriority w:val="99"/>
    <w:semiHidden/>
    <w:rsid w:val="0006789B"/>
  </w:style>
  <w:style w:type="paragraph" w:styleId="ac">
    <w:name w:val="Note Heading"/>
    <w:basedOn w:val="a"/>
    <w:next w:val="a"/>
    <w:link w:val="ad"/>
    <w:uiPriority w:val="99"/>
    <w:unhideWhenUsed/>
    <w:rsid w:val="00E34001"/>
    <w:pPr>
      <w:jc w:val="center"/>
    </w:pPr>
  </w:style>
  <w:style w:type="character" w:customStyle="1" w:styleId="ad">
    <w:name w:val="記 (文字)"/>
    <w:basedOn w:val="a0"/>
    <w:link w:val="ac"/>
    <w:uiPriority w:val="99"/>
    <w:rsid w:val="00E34001"/>
  </w:style>
  <w:style w:type="paragraph" w:styleId="ae">
    <w:name w:val="Closing"/>
    <w:basedOn w:val="a"/>
    <w:link w:val="af"/>
    <w:uiPriority w:val="99"/>
    <w:unhideWhenUsed/>
    <w:rsid w:val="00E34001"/>
    <w:pPr>
      <w:jc w:val="right"/>
    </w:pPr>
  </w:style>
  <w:style w:type="character" w:customStyle="1" w:styleId="af">
    <w:name w:val="結語 (文字)"/>
    <w:basedOn w:val="a0"/>
    <w:link w:val="ae"/>
    <w:uiPriority w:val="99"/>
    <w:rsid w:val="00E34001"/>
  </w:style>
  <w:style w:type="paragraph" w:styleId="af0">
    <w:name w:val="endnote text"/>
    <w:basedOn w:val="a"/>
    <w:link w:val="af1"/>
    <w:uiPriority w:val="99"/>
    <w:semiHidden/>
    <w:unhideWhenUsed/>
    <w:rsid w:val="00143935"/>
    <w:pPr>
      <w:snapToGrid w:val="0"/>
      <w:jc w:val="left"/>
    </w:pPr>
  </w:style>
  <w:style w:type="character" w:customStyle="1" w:styleId="af1">
    <w:name w:val="文末脚注文字列 (文字)"/>
    <w:basedOn w:val="a0"/>
    <w:link w:val="af0"/>
    <w:uiPriority w:val="99"/>
    <w:semiHidden/>
    <w:rsid w:val="00143935"/>
  </w:style>
  <w:style w:type="character" w:styleId="af2">
    <w:name w:val="endnote reference"/>
    <w:basedOn w:val="a0"/>
    <w:uiPriority w:val="99"/>
    <w:semiHidden/>
    <w:unhideWhenUsed/>
    <w:rsid w:val="00143935"/>
    <w:rPr>
      <w:vertAlign w:val="superscript"/>
    </w:rPr>
  </w:style>
  <w:style w:type="paragraph" w:styleId="af3">
    <w:name w:val="footnote text"/>
    <w:basedOn w:val="a"/>
    <w:link w:val="af4"/>
    <w:uiPriority w:val="99"/>
    <w:semiHidden/>
    <w:unhideWhenUsed/>
    <w:rsid w:val="00143935"/>
    <w:pPr>
      <w:snapToGrid w:val="0"/>
      <w:jc w:val="left"/>
    </w:pPr>
  </w:style>
  <w:style w:type="character" w:customStyle="1" w:styleId="af4">
    <w:name w:val="脚注文字列 (文字)"/>
    <w:basedOn w:val="a0"/>
    <w:link w:val="af3"/>
    <w:uiPriority w:val="99"/>
    <w:semiHidden/>
    <w:rsid w:val="00143935"/>
  </w:style>
  <w:style w:type="character" w:styleId="af5">
    <w:name w:val="footnote reference"/>
    <w:basedOn w:val="a0"/>
    <w:uiPriority w:val="99"/>
    <w:semiHidden/>
    <w:unhideWhenUsed/>
    <w:rsid w:val="00143935"/>
    <w:rPr>
      <w:vertAlign w:val="superscript"/>
    </w:rPr>
  </w:style>
  <w:style w:type="table" w:styleId="af6">
    <w:name w:val="Table Grid"/>
    <w:basedOn w:val="a1"/>
    <w:uiPriority w:val="39"/>
    <w:rsid w:val="002E0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EA593E"/>
    <w:rPr>
      <w:color w:val="0563C1" w:themeColor="hyperlink"/>
      <w:u w:val="single"/>
    </w:rPr>
  </w:style>
  <w:style w:type="paragraph" w:styleId="af8">
    <w:name w:val="caption"/>
    <w:basedOn w:val="a"/>
    <w:next w:val="a"/>
    <w:uiPriority w:val="35"/>
    <w:unhideWhenUsed/>
    <w:qFormat/>
    <w:rsid w:val="00EA593E"/>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0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ngkongshenzhen.up.n.seesaa.net/hongkongshenzhen/image/710A015A-02B0-4443-A41E-0238ECEAA5B4.jpeg?d=a1"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65325-AE7A-4013-925D-4B679C7C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E55991DA.dotm</Template>
  <TotalTime>766</TotalTime>
  <Pages>8</Pages>
  <Words>648</Words>
  <Characters>3699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大徳 弘志(r201602656hh)</dc:creator>
  <cp:keywords/>
  <dc:description/>
  <cp:lastModifiedBy>大徳 弘志(r201602656hh)</cp:lastModifiedBy>
  <cp:revision>54</cp:revision>
  <cp:lastPrinted>2018-10-05T05:10:00Z</cp:lastPrinted>
  <dcterms:created xsi:type="dcterms:W3CDTF">2019-10-15T03:26:00Z</dcterms:created>
  <dcterms:modified xsi:type="dcterms:W3CDTF">2019-10-28T03:57:00Z</dcterms:modified>
</cp:coreProperties>
</file>